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4D56" w:rsidRPr="00564D56" w:rsidRDefault="00564D56" w:rsidP="00564D56">
      <w:pPr>
        <w:spacing w:before="120" w:after="120" w:line="220" w:lineRule="atLeast"/>
        <w:jc w:val="right"/>
        <w:rPr>
          <w:rFonts w:ascii="Arial" w:hAnsi="Arial" w:cs="Arial"/>
          <w:b/>
          <w:i/>
          <w:sz w:val="16"/>
          <w:szCs w:val="16"/>
        </w:rPr>
      </w:pPr>
    </w:p>
    <w:p w:rsidR="00564D56" w:rsidRPr="00564D56" w:rsidRDefault="00564D56" w:rsidP="00564D56">
      <w:pPr>
        <w:spacing w:before="120" w:after="120" w:line="220" w:lineRule="atLeast"/>
        <w:jc w:val="right"/>
        <w:rPr>
          <w:rFonts w:ascii="Arial" w:hAnsi="Arial" w:cs="Arial"/>
          <w:b/>
          <w:i/>
          <w:sz w:val="18"/>
          <w:szCs w:val="18"/>
        </w:rPr>
      </w:pPr>
      <w:r w:rsidRPr="00564D56">
        <w:rPr>
          <w:rFonts w:ascii="Arial" w:hAnsi="Arial" w:cs="Arial"/>
          <w:b/>
          <w:i/>
          <w:sz w:val="18"/>
          <w:szCs w:val="18"/>
        </w:rPr>
        <w:t>Участие в конференции бесплатное</w:t>
      </w:r>
    </w:p>
    <w:p w:rsidR="00715AFC" w:rsidRPr="000B099F" w:rsidRDefault="00715AFC" w:rsidP="000B099F">
      <w:pPr>
        <w:spacing w:before="360"/>
        <w:jc w:val="center"/>
        <w:rPr>
          <w:rFonts w:ascii="Arial" w:hAnsi="Arial" w:cs="Arial"/>
          <w:i/>
          <w:color w:val="2F5496" w:themeColor="accent5" w:themeShade="BF"/>
        </w:rPr>
      </w:pPr>
      <w:r w:rsidRPr="000B099F">
        <w:rPr>
          <w:rFonts w:ascii="Arial" w:hAnsi="Arial" w:cs="Arial"/>
          <w:b/>
          <w:i/>
          <w:color w:val="2F5496" w:themeColor="accent5" w:themeShade="BF"/>
        </w:rPr>
        <w:t>УВАЖАЕМЫЕ КОЛЛЕГИ, ПАРТНЕРЫ, ДРУЗЬЯ!</w:t>
      </w:r>
    </w:p>
    <w:p w:rsidR="00FF71AD" w:rsidRDefault="00FF71AD" w:rsidP="00FE525E">
      <w:pPr>
        <w:spacing w:before="120"/>
        <w:ind w:firstLine="567"/>
        <w:jc w:val="right"/>
        <w:rPr>
          <w:rFonts w:ascii="Arial" w:hAnsi="Arial" w:cs="Arial"/>
          <w:i/>
          <w:sz w:val="20"/>
          <w:szCs w:val="20"/>
        </w:rPr>
      </w:pPr>
    </w:p>
    <w:p w:rsidR="00564D56" w:rsidRDefault="00564D56" w:rsidP="00FE525E">
      <w:pPr>
        <w:spacing w:before="120"/>
        <w:ind w:firstLine="567"/>
        <w:jc w:val="right"/>
        <w:rPr>
          <w:rFonts w:ascii="Arial" w:hAnsi="Arial" w:cs="Arial"/>
          <w:i/>
          <w:sz w:val="20"/>
          <w:szCs w:val="20"/>
        </w:rPr>
        <w:sectPr w:rsidR="00564D56" w:rsidSect="003E4A2F">
          <w:headerReference w:type="default" r:id="rId8"/>
          <w:pgSz w:w="11906" w:h="16838"/>
          <w:pgMar w:top="720" w:right="849" w:bottom="720" w:left="993" w:header="708" w:footer="708" w:gutter="0"/>
          <w:cols w:space="708"/>
          <w:docGrid w:linePitch="360"/>
        </w:sectPr>
      </w:pPr>
    </w:p>
    <w:p w:rsidR="002E3253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CE37A8">
        <w:rPr>
          <w:rFonts w:ascii="Arial" w:hAnsi="Arial" w:cs="Arial"/>
          <w:b/>
          <w:i/>
          <w:sz w:val="20"/>
          <w:szCs w:val="20"/>
        </w:rPr>
        <w:t>5 октября</w:t>
      </w:r>
      <w:r w:rsidR="002E3253" w:rsidRPr="00CE37A8">
        <w:rPr>
          <w:rFonts w:ascii="Arial" w:hAnsi="Arial" w:cs="Arial"/>
          <w:b/>
          <w:i/>
          <w:sz w:val="20"/>
          <w:szCs w:val="20"/>
        </w:rPr>
        <w:t xml:space="preserve"> 2017 </w:t>
      </w:r>
      <w:r w:rsidR="002E3253" w:rsidRPr="008D0D7C">
        <w:rPr>
          <w:rFonts w:ascii="Arial" w:hAnsi="Arial" w:cs="Arial"/>
          <w:b/>
          <w:i/>
          <w:sz w:val="20"/>
          <w:szCs w:val="20"/>
        </w:rPr>
        <w:t>г</w:t>
      </w:r>
      <w:r w:rsidR="002E3253" w:rsidRPr="00CE37A8">
        <w:rPr>
          <w:rFonts w:ascii="Arial" w:hAnsi="Arial" w:cs="Arial"/>
          <w:b/>
          <w:i/>
          <w:sz w:val="20"/>
          <w:szCs w:val="20"/>
        </w:rPr>
        <w:t xml:space="preserve">. – </w:t>
      </w:r>
      <w:r>
        <w:rPr>
          <w:rFonts w:ascii="Arial" w:hAnsi="Arial" w:cs="Arial"/>
          <w:b/>
          <w:i/>
          <w:sz w:val="20"/>
          <w:szCs w:val="20"/>
        </w:rPr>
        <w:t>Нижний Новгород</w:t>
      </w:r>
      <w:r w:rsidR="002E3253" w:rsidRPr="00CE37A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FF71AD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  <w:sectPr w:rsidR="00FF71AD" w:rsidRPr="00CE37A8" w:rsidSect="00CE37A8">
          <w:type w:val="continuous"/>
          <w:pgSz w:w="11906" w:h="16838"/>
          <w:pgMar w:top="720" w:right="849" w:bottom="720" w:left="993" w:header="708" w:footer="708" w:gutter="0"/>
          <w:cols w:space="142"/>
          <w:docGrid w:linePitch="360"/>
        </w:sectPr>
      </w:pPr>
      <w:r w:rsidRPr="00CE37A8">
        <w:rPr>
          <w:rFonts w:ascii="Arial" w:hAnsi="Arial" w:cs="Arial"/>
          <w:b/>
          <w:i/>
          <w:sz w:val="20"/>
          <w:szCs w:val="20"/>
        </w:rPr>
        <w:t>«AZIMUT Отель Нижний Новгород»</w:t>
      </w:r>
      <w:r w:rsidRPr="00CE37A8">
        <w:rPr>
          <w:rFonts w:ascii="Arial" w:hAnsi="Arial" w:cs="Arial"/>
          <w:b/>
          <w:i/>
          <w:sz w:val="20"/>
          <w:szCs w:val="20"/>
        </w:rPr>
        <w:t xml:space="preserve">, ул. </w:t>
      </w:r>
      <w:proofErr w:type="spellStart"/>
      <w:r w:rsidRPr="00CE37A8">
        <w:rPr>
          <w:rFonts w:ascii="Arial" w:hAnsi="Arial" w:cs="Arial"/>
          <w:b/>
          <w:i/>
          <w:sz w:val="20"/>
          <w:szCs w:val="20"/>
        </w:rPr>
        <w:t>Заломова</w:t>
      </w:r>
      <w:proofErr w:type="spellEnd"/>
      <w:r w:rsidRPr="00CE37A8">
        <w:rPr>
          <w:rFonts w:ascii="Arial" w:hAnsi="Arial" w:cs="Arial"/>
          <w:b/>
          <w:i/>
          <w:sz w:val="20"/>
          <w:szCs w:val="20"/>
        </w:rPr>
        <w:t>, 2</w:t>
      </w:r>
    </w:p>
    <w:p w:rsidR="00564D56" w:rsidRPr="00564D56" w:rsidRDefault="00564D56" w:rsidP="00715AFC">
      <w:pPr>
        <w:spacing w:after="120"/>
        <w:jc w:val="both"/>
        <w:rPr>
          <w:rFonts w:ascii="Arial" w:hAnsi="Arial" w:cs="Arial"/>
          <w:sz w:val="16"/>
          <w:szCs w:val="16"/>
        </w:rPr>
      </w:pPr>
    </w:p>
    <w:p w:rsidR="00715AFC" w:rsidRPr="00FF71AD" w:rsidRDefault="007767F1" w:rsidP="00715AFC">
      <w:pPr>
        <w:spacing w:after="120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>П</w:t>
      </w:r>
      <w:r w:rsidR="00715AFC" w:rsidRPr="003716EC">
        <w:rPr>
          <w:rFonts w:ascii="Arial" w:hAnsi="Arial" w:cs="Arial"/>
        </w:rPr>
        <w:t>риглашае</w:t>
      </w:r>
      <w:r w:rsidR="003355E6">
        <w:rPr>
          <w:rFonts w:ascii="Arial" w:hAnsi="Arial" w:cs="Arial"/>
        </w:rPr>
        <w:t>м</w:t>
      </w:r>
      <w:r w:rsidR="00715AFC" w:rsidRPr="003716EC">
        <w:rPr>
          <w:rFonts w:ascii="Arial" w:hAnsi="Arial" w:cs="Arial"/>
        </w:rPr>
        <w:t xml:space="preserve"> Вас </w:t>
      </w:r>
      <w:r w:rsidR="002E3253">
        <w:rPr>
          <w:rFonts w:ascii="Arial" w:hAnsi="Arial" w:cs="Arial"/>
        </w:rPr>
        <w:t>принять участие в</w:t>
      </w:r>
      <w:r w:rsidR="00715AFC" w:rsidRPr="003716EC">
        <w:rPr>
          <w:rFonts w:ascii="Arial" w:hAnsi="Arial" w:cs="Arial"/>
        </w:rPr>
        <w:t xml:space="preserve"> конференци</w:t>
      </w:r>
      <w:r w:rsidR="00CE37A8">
        <w:rPr>
          <w:rFonts w:ascii="Arial" w:hAnsi="Arial" w:cs="Arial"/>
        </w:rPr>
        <w:t>и</w:t>
      </w:r>
      <w:r w:rsidR="00715AFC" w:rsidRPr="007319A5">
        <w:rPr>
          <w:rFonts w:ascii="Arial" w:hAnsi="Arial" w:cs="Arial"/>
          <w:b/>
        </w:rPr>
        <w:t xml:space="preserve"> </w:t>
      </w:r>
      <w:r w:rsidR="00715AFC" w:rsidRPr="00FF71AD">
        <w:rPr>
          <w:rFonts w:ascii="Arial" w:hAnsi="Arial" w:cs="Arial"/>
          <w:b/>
          <w:i/>
          <w:color w:val="2F5496" w:themeColor="accent5" w:themeShade="BF"/>
        </w:rPr>
        <w:t xml:space="preserve">«Технологии CREDO без </w:t>
      </w:r>
      <w:r w:rsidR="002E3253" w:rsidRPr="00FF71AD">
        <w:rPr>
          <w:rFonts w:ascii="Arial" w:hAnsi="Arial" w:cs="Arial"/>
          <w:b/>
          <w:i/>
          <w:color w:val="2F5496" w:themeColor="accent5" w:themeShade="BF"/>
        </w:rPr>
        <w:t>границ»</w:t>
      </w:r>
      <w:r w:rsidR="002E3253" w:rsidRPr="002E3253">
        <w:rPr>
          <w:rFonts w:ascii="Arial" w:hAnsi="Arial" w:cs="Arial"/>
          <w:b/>
          <w:color w:val="2F5496" w:themeColor="accent5" w:themeShade="BF"/>
        </w:rPr>
        <w:t xml:space="preserve"> </w:t>
      </w:r>
      <w:r w:rsidR="00CE37A8">
        <w:rPr>
          <w:rFonts w:ascii="Arial" w:hAnsi="Arial" w:cs="Arial"/>
          <w:color w:val="000000" w:themeColor="text1"/>
        </w:rPr>
        <w:t>5 октября в Нижнем Новгороде</w:t>
      </w:r>
      <w:r w:rsidR="002E3253" w:rsidRPr="00FF71AD">
        <w:rPr>
          <w:rFonts w:ascii="Arial" w:hAnsi="Arial" w:cs="Arial"/>
          <w:color w:val="000000" w:themeColor="text1"/>
        </w:rPr>
        <w:t>.</w:t>
      </w:r>
    </w:p>
    <w:p w:rsidR="003F0D80" w:rsidRPr="00564D56" w:rsidRDefault="00FA7222" w:rsidP="00715AFC">
      <w:pPr>
        <w:spacing w:after="120"/>
        <w:jc w:val="both"/>
        <w:rPr>
          <w:rFonts w:ascii="Arial" w:hAnsi="Arial" w:cs="Arial"/>
          <w:color w:val="000000" w:themeColor="text1"/>
        </w:rPr>
      </w:pPr>
      <w:r w:rsidRPr="00564D56">
        <w:rPr>
          <w:rFonts w:ascii="Arial" w:hAnsi="Arial" w:cs="Arial"/>
          <w:color w:val="000000" w:themeColor="text1"/>
        </w:rPr>
        <w:t>В течение дня</w:t>
      </w:r>
      <w:r w:rsidR="00317F64" w:rsidRPr="00564D56">
        <w:rPr>
          <w:rFonts w:ascii="Arial" w:hAnsi="Arial" w:cs="Arial"/>
          <w:color w:val="000000" w:themeColor="text1"/>
        </w:rPr>
        <w:t xml:space="preserve"> вы сможете увидеть все направления комплекса </w:t>
      </w:r>
      <w:r w:rsidR="000A06D7" w:rsidRPr="00564D56">
        <w:rPr>
          <w:rFonts w:ascii="Arial" w:hAnsi="Arial" w:cs="Arial"/>
          <w:color w:val="000000" w:themeColor="text1"/>
        </w:rPr>
        <w:t>КРЕДО</w:t>
      </w:r>
      <w:r w:rsidR="00186B25" w:rsidRPr="00564D56">
        <w:rPr>
          <w:rFonts w:ascii="Arial" w:hAnsi="Arial" w:cs="Arial"/>
          <w:color w:val="000000" w:themeColor="text1"/>
        </w:rPr>
        <w:t xml:space="preserve"> – от сбора и обработки данных</w:t>
      </w:r>
      <w:r w:rsidR="000A06D7" w:rsidRPr="00564D56">
        <w:rPr>
          <w:rFonts w:ascii="Arial" w:hAnsi="Arial" w:cs="Arial"/>
          <w:color w:val="000000" w:themeColor="text1"/>
        </w:rPr>
        <w:t xml:space="preserve"> изысканий</w:t>
      </w:r>
      <w:r w:rsidR="00186B25" w:rsidRPr="00564D56">
        <w:rPr>
          <w:rFonts w:ascii="Arial" w:hAnsi="Arial" w:cs="Arial"/>
          <w:color w:val="000000" w:themeColor="text1"/>
        </w:rPr>
        <w:t xml:space="preserve">, до создания цифровой модели местности и ее использования при проектировании инженерных </w:t>
      </w:r>
      <w:r w:rsidR="00AE59BB" w:rsidRPr="00564D56">
        <w:rPr>
          <w:rFonts w:ascii="Arial" w:hAnsi="Arial" w:cs="Arial"/>
          <w:color w:val="000000" w:themeColor="text1"/>
        </w:rPr>
        <w:t>объектов</w:t>
      </w:r>
      <w:r w:rsidR="00186B25" w:rsidRPr="00564D56">
        <w:rPr>
          <w:rFonts w:ascii="Arial" w:hAnsi="Arial" w:cs="Arial"/>
          <w:color w:val="000000" w:themeColor="text1"/>
        </w:rPr>
        <w:t>.</w:t>
      </w:r>
      <w:r w:rsidR="000A06D7" w:rsidRPr="00564D56">
        <w:rPr>
          <w:rFonts w:ascii="Arial" w:hAnsi="Arial" w:cs="Arial"/>
          <w:color w:val="000000" w:themeColor="text1"/>
        </w:rPr>
        <w:t xml:space="preserve"> </w:t>
      </w:r>
    </w:p>
    <w:p w:rsidR="00AE59BB" w:rsidRPr="00FF71AD" w:rsidRDefault="00AE59BB" w:rsidP="00715AFC">
      <w:pPr>
        <w:spacing w:after="120"/>
        <w:jc w:val="both"/>
        <w:rPr>
          <w:rFonts w:ascii="Arial" w:hAnsi="Arial" w:cs="Arial"/>
          <w:color w:val="000000" w:themeColor="text1"/>
        </w:rPr>
      </w:pPr>
      <w:r w:rsidRPr="00FF71AD">
        <w:rPr>
          <w:rFonts w:ascii="Arial" w:hAnsi="Arial" w:cs="Arial"/>
          <w:color w:val="000000" w:themeColor="text1"/>
        </w:rPr>
        <w:t>Программа конференции со</w:t>
      </w:r>
      <w:r w:rsidR="00811D57" w:rsidRPr="00FF71AD">
        <w:rPr>
          <w:rFonts w:ascii="Arial" w:hAnsi="Arial" w:cs="Arial"/>
          <w:color w:val="000000" w:themeColor="text1"/>
        </w:rPr>
        <w:t xml:space="preserve">стоит из 3 тематических блоков. В каждом из них мы расскажем, как с помощью систем КРЕДО </w:t>
      </w:r>
      <w:r w:rsidR="00FA7222" w:rsidRPr="00FF71AD">
        <w:rPr>
          <w:rFonts w:ascii="Arial" w:hAnsi="Arial" w:cs="Arial"/>
          <w:color w:val="000000" w:themeColor="text1"/>
        </w:rPr>
        <w:t>быстро и качественно</w:t>
      </w:r>
      <w:r w:rsidR="00811D57" w:rsidRPr="00FF71AD">
        <w:rPr>
          <w:rFonts w:ascii="Arial" w:hAnsi="Arial" w:cs="Arial"/>
          <w:color w:val="000000" w:themeColor="text1"/>
        </w:rPr>
        <w:t xml:space="preserve"> решать задачи, стоящие перед изыскателями и проектировщиками.</w:t>
      </w:r>
      <w:r w:rsidRPr="00FF71AD">
        <w:rPr>
          <w:rFonts w:ascii="Arial" w:hAnsi="Arial" w:cs="Arial"/>
          <w:color w:val="000000" w:themeColor="text1"/>
        </w:rPr>
        <w:t xml:space="preserve"> </w:t>
      </w:r>
    </w:p>
    <w:p w:rsidR="00715AFC" w:rsidRPr="00FF71AD" w:rsidRDefault="00811D57" w:rsidP="00715AFC">
      <w:pPr>
        <w:spacing w:after="120"/>
        <w:jc w:val="both"/>
        <w:rPr>
          <w:rFonts w:ascii="Arial" w:hAnsi="Arial" w:cs="Arial"/>
          <w:b/>
          <w:i/>
          <w:color w:val="2F5496" w:themeColor="accent5" w:themeShade="BF"/>
        </w:rPr>
      </w:pPr>
      <w:r w:rsidRPr="00FF71AD">
        <w:rPr>
          <w:rFonts w:ascii="Arial" w:hAnsi="Arial" w:cs="Arial"/>
          <w:b/>
          <w:i/>
          <w:color w:val="2F5496" w:themeColor="accent5" w:themeShade="BF"/>
        </w:rPr>
        <w:t>Инженерная геодезия в КРЕДО</w:t>
      </w:r>
    </w:p>
    <w:p w:rsidR="00FA7222" w:rsidRDefault="00D55DDD" w:rsidP="00715AFC">
      <w:pPr>
        <w:spacing w:after="120"/>
        <w:jc w:val="both"/>
        <w:rPr>
          <w:rFonts w:ascii="Arial" w:hAnsi="Arial" w:cs="Arial"/>
        </w:rPr>
      </w:pPr>
      <w:r w:rsidRPr="00FA7222">
        <w:rPr>
          <w:rFonts w:ascii="Arial" w:hAnsi="Arial" w:cs="Arial"/>
          <w:b/>
          <w:i/>
        </w:rPr>
        <w:t>Работаете со спутниковыми измерениями?</w:t>
      </w:r>
      <w:r w:rsidRPr="00D55DDD">
        <w:rPr>
          <w:rFonts w:ascii="Arial" w:hAnsi="Arial" w:cs="Arial"/>
        </w:rPr>
        <w:t xml:space="preserve"> </w:t>
      </w:r>
      <w:r w:rsidR="00FA7222">
        <w:rPr>
          <w:rFonts w:ascii="Arial" w:hAnsi="Arial" w:cs="Arial"/>
        </w:rPr>
        <w:t xml:space="preserve">  </w:t>
      </w:r>
      <w:r w:rsidRPr="00D55DDD">
        <w:rPr>
          <w:rFonts w:ascii="Arial" w:hAnsi="Arial" w:cs="Arial"/>
        </w:rPr>
        <w:t>Мы покажем, как обработать данные с любых приемников в ручном и автоматическом режиме.</w:t>
      </w:r>
      <w:r>
        <w:rPr>
          <w:rFonts w:ascii="Arial" w:hAnsi="Arial" w:cs="Arial"/>
        </w:rPr>
        <w:t xml:space="preserve"> </w:t>
      </w:r>
    </w:p>
    <w:p w:rsidR="00FA7222" w:rsidRDefault="00D55DDD" w:rsidP="00715AFC">
      <w:pPr>
        <w:spacing w:after="120"/>
        <w:jc w:val="both"/>
        <w:rPr>
          <w:rFonts w:ascii="Arial" w:hAnsi="Arial" w:cs="Arial"/>
        </w:rPr>
      </w:pPr>
      <w:r w:rsidRPr="00FA7222">
        <w:rPr>
          <w:rFonts w:ascii="Arial" w:hAnsi="Arial" w:cs="Arial"/>
          <w:b/>
          <w:i/>
        </w:rPr>
        <w:t>Используете в своей работе данные лазерного сканирования?</w:t>
      </w:r>
      <w:r>
        <w:rPr>
          <w:rFonts w:ascii="Arial" w:hAnsi="Arial" w:cs="Arial"/>
        </w:rPr>
        <w:t xml:space="preserve"> </w:t>
      </w:r>
      <w:r w:rsidR="00FA7222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 xml:space="preserve">Мы расскажем, как быстро и правильно обработать облако точек для решения маркшейдерских и проектных задач. </w:t>
      </w:r>
    </w:p>
    <w:p w:rsidR="00FA7222" w:rsidRDefault="00D55DDD" w:rsidP="00715AFC">
      <w:pPr>
        <w:spacing w:after="120"/>
        <w:jc w:val="both"/>
        <w:rPr>
          <w:rFonts w:ascii="Arial" w:hAnsi="Arial" w:cs="Arial"/>
        </w:rPr>
      </w:pPr>
      <w:r w:rsidRPr="00FA7222">
        <w:rPr>
          <w:rFonts w:ascii="Arial" w:hAnsi="Arial" w:cs="Arial"/>
          <w:b/>
          <w:i/>
        </w:rPr>
        <w:t>Тратите слишком много времени на работу с растровыми изображениями?</w:t>
      </w:r>
      <w:r>
        <w:rPr>
          <w:rFonts w:ascii="Arial" w:hAnsi="Arial" w:cs="Arial"/>
        </w:rPr>
        <w:t xml:space="preserve"> </w:t>
      </w:r>
      <w:r w:rsidR="00FA722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Мы подскажем, как автоматизировать обработку растра с последующей его векторизацией.</w:t>
      </w:r>
      <w:r w:rsidR="005C646B">
        <w:rPr>
          <w:rFonts w:ascii="Arial" w:hAnsi="Arial" w:cs="Arial"/>
        </w:rPr>
        <w:t xml:space="preserve"> </w:t>
      </w:r>
    </w:p>
    <w:p w:rsidR="00D55DDD" w:rsidRPr="00D55DDD" w:rsidRDefault="005C646B" w:rsidP="00715AFC">
      <w:pPr>
        <w:spacing w:after="120"/>
        <w:jc w:val="both"/>
        <w:rPr>
          <w:rFonts w:ascii="Arial" w:hAnsi="Arial" w:cs="Arial"/>
        </w:rPr>
      </w:pPr>
      <w:r w:rsidRPr="00FA7222">
        <w:rPr>
          <w:rFonts w:ascii="Arial" w:hAnsi="Arial" w:cs="Arial"/>
          <w:b/>
          <w:i/>
        </w:rPr>
        <w:t>Ищете удобный инструмент для создания ЦММ?</w:t>
      </w:r>
      <w:r w:rsidR="00D55DDD">
        <w:rPr>
          <w:rFonts w:ascii="Arial" w:hAnsi="Arial" w:cs="Arial"/>
        </w:rPr>
        <w:t xml:space="preserve"> </w:t>
      </w:r>
      <w:r w:rsidR="00FA7222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>Мы познакомим вас со всеми возможностями геодезической линейки КРЕДО и поможем выбрать оптимальный вариант.</w:t>
      </w:r>
      <w:r w:rsidR="003842F5">
        <w:rPr>
          <w:rFonts w:ascii="Arial" w:hAnsi="Arial" w:cs="Arial"/>
        </w:rPr>
        <w:t xml:space="preserve">     </w:t>
      </w:r>
      <w:r w:rsidR="00D55DDD">
        <w:rPr>
          <w:rFonts w:ascii="Arial" w:hAnsi="Arial" w:cs="Arial"/>
        </w:rPr>
        <w:t xml:space="preserve"> </w:t>
      </w:r>
    </w:p>
    <w:p w:rsidR="00B2375E" w:rsidRPr="00FF71AD" w:rsidRDefault="00B2375E" w:rsidP="00715AFC">
      <w:pPr>
        <w:spacing w:after="120"/>
        <w:jc w:val="both"/>
        <w:rPr>
          <w:rFonts w:ascii="Arial" w:hAnsi="Arial" w:cs="Arial"/>
          <w:b/>
          <w:i/>
          <w:color w:val="2F5496" w:themeColor="accent5" w:themeShade="BF"/>
        </w:rPr>
      </w:pPr>
      <w:r w:rsidRPr="00FF71AD">
        <w:rPr>
          <w:rFonts w:ascii="Arial" w:hAnsi="Arial" w:cs="Arial"/>
          <w:b/>
          <w:i/>
          <w:color w:val="2F5496" w:themeColor="accent5" w:themeShade="BF"/>
        </w:rPr>
        <w:t>Инженерная геология в КРЕДО</w:t>
      </w:r>
    </w:p>
    <w:p w:rsidR="00FF71AD" w:rsidRPr="00833559" w:rsidRDefault="00FA7222" w:rsidP="00715AFC">
      <w:pPr>
        <w:spacing w:after="120"/>
        <w:jc w:val="both"/>
        <w:rPr>
          <w:rFonts w:ascii="Arial" w:hAnsi="Arial" w:cs="Arial"/>
          <w:color w:val="000000" w:themeColor="text1"/>
        </w:rPr>
      </w:pPr>
      <w:r w:rsidRPr="00A17AA6">
        <w:rPr>
          <w:rFonts w:ascii="Arial" w:hAnsi="Arial" w:cs="Arial"/>
          <w:b/>
          <w:i/>
          <w:color w:val="000000" w:themeColor="text1"/>
        </w:rPr>
        <w:t>Для чего нужна объемная геологическая модель местности?</w:t>
      </w:r>
      <w:r w:rsidRPr="00564D56">
        <w:rPr>
          <w:rFonts w:ascii="Arial" w:hAnsi="Arial" w:cs="Arial"/>
          <w:color w:val="000000" w:themeColor="text1"/>
        </w:rPr>
        <w:t xml:space="preserve"> </w:t>
      </w:r>
      <w:r w:rsidR="005C646B" w:rsidRPr="00564D56">
        <w:rPr>
          <w:rFonts w:ascii="Arial" w:hAnsi="Arial" w:cs="Arial"/>
          <w:color w:val="000000" w:themeColor="text1"/>
        </w:rPr>
        <w:t xml:space="preserve">Какие данные нужны для полноценного геологического моделирования? Как быстро и качественно построить объемную модель местности и так ли это сложно? Как получить чертеж геологического разреза по любой линии на площадке? </w:t>
      </w:r>
    </w:p>
    <w:p w:rsidR="005C646B" w:rsidRPr="006D1D60" w:rsidRDefault="006D1D60" w:rsidP="00715AFC">
      <w:pPr>
        <w:spacing w:after="120"/>
        <w:jc w:val="both"/>
        <w:rPr>
          <w:rFonts w:ascii="Arial" w:hAnsi="Arial" w:cs="Arial"/>
        </w:rPr>
      </w:pPr>
      <w:r w:rsidRPr="006D1D60">
        <w:rPr>
          <w:rFonts w:ascii="Arial" w:hAnsi="Arial" w:cs="Arial"/>
        </w:rPr>
        <w:t>Ответы на эти и другие вопросы ждут вам на семинарах геологического блока.</w:t>
      </w:r>
    </w:p>
    <w:p w:rsidR="00B2375E" w:rsidRPr="00FF71AD" w:rsidRDefault="00B2375E" w:rsidP="00715AFC">
      <w:pPr>
        <w:spacing w:after="120"/>
        <w:jc w:val="both"/>
        <w:rPr>
          <w:rFonts w:ascii="Arial" w:hAnsi="Arial" w:cs="Arial"/>
          <w:b/>
          <w:i/>
          <w:color w:val="2F5496" w:themeColor="accent5" w:themeShade="BF"/>
        </w:rPr>
      </w:pPr>
      <w:r w:rsidRPr="00FF71AD">
        <w:rPr>
          <w:rFonts w:ascii="Arial" w:hAnsi="Arial" w:cs="Arial"/>
          <w:b/>
          <w:i/>
          <w:color w:val="2F5496" w:themeColor="accent5" w:themeShade="BF"/>
        </w:rPr>
        <w:t>Проектирование и информационное моделирование в КРЕДО</w:t>
      </w:r>
    </w:p>
    <w:p w:rsidR="00FF71AD" w:rsidRDefault="00FE1EC2" w:rsidP="00715AFC">
      <w:pPr>
        <w:spacing w:after="120"/>
        <w:jc w:val="both"/>
        <w:rPr>
          <w:rFonts w:ascii="Arial" w:hAnsi="Arial" w:cs="Arial"/>
        </w:rPr>
      </w:pPr>
      <w:r w:rsidRPr="00FF71AD">
        <w:rPr>
          <w:rFonts w:ascii="Arial" w:hAnsi="Arial" w:cs="Arial"/>
          <w:b/>
          <w:i/>
        </w:rPr>
        <w:t>Информационное моделирование – дань моде или необходимость?</w:t>
      </w:r>
      <w:r>
        <w:rPr>
          <w:rFonts w:ascii="Arial" w:hAnsi="Arial" w:cs="Arial"/>
        </w:rPr>
        <w:t xml:space="preserve"> Вы увидите, как применяются проектные системы КРЕДО на каждом из этапов жизненного цикла транспортных объектов. </w:t>
      </w:r>
    </w:p>
    <w:p w:rsidR="00FE1EC2" w:rsidRDefault="00FE1EC2" w:rsidP="00715AFC">
      <w:pPr>
        <w:spacing w:after="120"/>
        <w:jc w:val="both"/>
        <w:rPr>
          <w:rFonts w:ascii="Arial" w:hAnsi="Arial" w:cs="Arial"/>
        </w:rPr>
      </w:pPr>
      <w:r w:rsidRPr="00FF71AD">
        <w:rPr>
          <w:rFonts w:ascii="Arial" w:hAnsi="Arial" w:cs="Arial"/>
          <w:b/>
          <w:i/>
        </w:rPr>
        <w:t>Цифровые города – далекое будущее или реальность?</w:t>
      </w:r>
      <w:r>
        <w:rPr>
          <w:rFonts w:ascii="Arial" w:hAnsi="Arial" w:cs="Arial"/>
        </w:rPr>
        <w:t xml:space="preserve"> </w:t>
      </w:r>
      <w:r w:rsidR="00FB3B5E">
        <w:rPr>
          <w:rFonts w:ascii="Arial" w:hAnsi="Arial" w:cs="Arial"/>
        </w:rPr>
        <w:t>Поговорим о возможностях комплекса КРЕДО для проектирования генеральных планов площадных объектов и коммуникаций, покажем новые возможности для проектирования и инженерного обустройства городских улиц.</w:t>
      </w:r>
      <w:r>
        <w:rPr>
          <w:rFonts w:ascii="Arial" w:hAnsi="Arial" w:cs="Arial"/>
        </w:rPr>
        <w:t xml:space="preserve"> </w:t>
      </w:r>
    </w:p>
    <w:p w:rsidR="00815BF5" w:rsidRPr="000B099F" w:rsidRDefault="00815BF5" w:rsidP="000B099F">
      <w:pPr>
        <w:spacing w:after="120"/>
        <w:jc w:val="right"/>
        <w:rPr>
          <w:rFonts w:ascii="Arial" w:hAnsi="Arial" w:cs="Arial"/>
          <w:b/>
          <w:i/>
          <w:color w:val="1F4E79" w:themeColor="accent1" w:themeShade="80"/>
        </w:rPr>
      </w:pPr>
      <w:r w:rsidRPr="000B099F">
        <w:rPr>
          <w:rFonts w:ascii="Arial" w:hAnsi="Arial" w:cs="Arial"/>
          <w:b/>
          <w:i/>
          <w:color w:val="1F4E79" w:themeColor="accent1" w:themeShade="80"/>
        </w:rPr>
        <w:t>БОНУСЫ УЧАСТНИКАМ СЕМИНАРОВ!</w:t>
      </w:r>
    </w:p>
    <w:p w:rsidR="00815BF5" w:rsidRPr="000B099F" w:rsidRDefault="00815BF5" w:rsidP="00815BF5">
      <w:pPr>
        <w:jc w:val="both"/>
        <w:rPr>
          <w:rFonts w:ascii="Arial" w:hAnsi="Arial" w:cs="Arial"/>
          <w:b/>
          <w:i/>
          <w:color w:val="1F497D"/>
          <w:sz w:val="20"/>
          <w:szCs w:val="20"/>
        </w:rPr>
      </w:pPr>
      <w:r w:rsidRPr="000B099F">
        <w:rPr>
          <w:rFonts w:ascii="Arial" w:hAnsi="Arial" w:cs="Arial"/>
          <w:b/>
          <w:i/>
          <w:color w:val="1F497D"/>
          <w:sz w:val="20"/>
          <w:szCs w:val="20"/>
        </w:rPr>
        <w:t>На приобретение любого ПП CREDO – скидка 35%. Время действия предложения – до 31 декабря.</w:t>
      </w:r>
      <w:r w:rsidR="00564D56">
        <w:rPr>
          <w:rFonts w:ascii="Arial" w:hAnsi="Arial" w:cs="Arial"/>
          <w:b/>
          <w:i/>
          <w:color w:val="1F497D"/>
          <w:sz w:val="20"/>
          <w:szCs w:val="20"/>
        </w:rPr>
        <w:t xml:space="preserve"> </w:t>
      </w:r>
      <w:r w:rsidRPr="000B099F">
        <w:rPr>
          <w:rFonts w:ascii="Arial" w:hAnsi="Arial" w:cs="Arial"/>
          <w:b/>
          <w:i/>
          <w:color w:val="1F497D"/>
          <w:sz w:val="20"/>
          <w:szCs w:val="20"/>
        </w:rPr>
        <w:t>Пользователи «устаревших» версий получат возможность обновить системы до текущих версий по цене Подписки (при необходимости замены ключа, дополнительно будет учтена стоимость ключа).</w:t>
      </w:r>
    </w:p>
    <w:p w:rsidR="00590C8F" w:rsidRDefault="00590C8F" w:rsidP="00C5791C">
      <w:pPr>
        <w:spacing w:before="600"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</w:p>
    <w:p w:rsidR="00F46876" w:rsidRPr="008D0D7C" w:rsidRDefault="00F46876" w:rsidP="00C5791C">
      <w:pPr>
        <w:spacing w:before="600" w:after="0" w:line="240" w:lineRule="auto"/>
        <w:jc w:val="center"/>
        <w:rPr>
          <w:rFonts w:ascii="Arial" w:hAnsi="Arial" w:cs="Arial"/>
          <w:b/>
          <w:color w:val="2F5496" w:themeColor="accent5" w:themeShade="BF"/>
        </w:rPr>
      </w:pPr>
      <w:r w:rsidRPr="0031278E">
        <w:rPr>
          <w:rFonts w:ascii="Arial" w:hAnsi="Arial" w:cs="Arial"/>
          <w:b/>
          <w:color w:val="2F5496" w:themeColor="accent5" w:themeShade="BF"/>
        </w:rPr>
        <w:t>ПРОГРАММА КОНФЕРЕНЦИИ</w:t>
      </w:r>
    </w:p>
    <w:p w:rsidR="008D0D7C" w:rsidRDefault="008D0D7C" w:rsidP="00C5791C">
      <w:pPr>
        <w:spacing w:before="120"/>
        <w:ind w:firstLine="567"/>
        <w:jc w:val="right"/>
        <w:rPr>
          <w:rFonts w:ascii="Arial" w:hAnsi="Arial" w:cs="Arial"/>
          <w:i/>
        </w:rPr>
      </w:pPr>
    </w:p>
    <w:p w:rsidR="00CE37A8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CE37A8">
        <w:rPr>
          <w:rFonts w:ascii="Arial" w:hAnsi="Arial" w:cs="Arial"/>
          <w:b/>
          <w:i/>
          <w:sz w:val="20"/>
          <w:szCs w:val="20"/>
        </w:rPr>
        <w:t xml:space="preserve">5 октября 2017 </w:t>
      </w:r>
      <w:r w:rsidRPr="008D0D7C">
        <w:rPr>
          <w:rFonts w:ascii="Arial" w:hAnsi="Arial" w:cs="Arial"/>
          <w:b/>
          <w:i/>
          <w:sz w:val="20"/>
          <w:szCs w:val="20"/>
        </w:rPr>
        <w:t>г</w:t>
      </w:r>
      <w:r w:rsidRPr="00CE37A8">
        <w:rPr>
          <w:rFonts w:ascii="Arial" w:hAnsi="Arial" w:cs="Arial"/>
          <w:b/>
          <w:i/>
          <w:sz w:val="20"/>
          <w:szCs w:val="20"/>
        </w:rPr>
        <w:t xml:space="preserve">. – </w:t>
      </w:r>
      <w:r>
        <w:rPr>
          <w:rFonts w:ascii="Arial" w:hAnsi="Arial" w:cs="Arial"/>
          <w:b/>
          <w:i/>
          <w:sz w:val="20"/>
          <w:szCs w:val="20"/>
        </w:rPr>
        <w:t>Нижний Новгород</w:t>
      </w:r>
      <w:r w:rsidRPr="00CE37A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E37A8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  <w:sectPr w:rsidR="00CE37A8" w:rsidRPr="00CE37A8" w:rsidSect="00CE37A8">
          <w:type w:val="continuous"/>
          <w:pgSz w:w="11906" w:h="16838"/>
          <w:pgMar w:top="720" w:right="849" w:bottom="720" w:left="993" w:header="708" w:footer="708" w:gutter="0"/>
          <w:cols w:space="142"/>
          <w:docGrid w:linePitch="360"/>
        </w:sectPr>
      </w:pPr>
      <w:r w:rsidRPr="00CE37A8">
        <w:rPr>
          <w:rFonts w:ascii="Arial" w:hAnsi="Arial" w:cs="Arial"/>
          <w:b/>
          <w:i/>
          <w:sz w:val="20"/>
          <w:szCs w:val="20"/>
        </w:rPr>
        <w:t>«AZIMUT Отель Нижний Новгород», ул. Заломова, 2</w:t>
      </w:r>
    </w:p>
    <w:p w:rsidR="00C5791C" w:rsidRPr="001C4D16" w:rsidRDefault="00C5791C" w:rsidP="00CE37A8">
      <w:pPr>
        <w:spacing w:before="120"/>
        <w:rPr>
          <w:rFonts w:ascii="Arial" w:hAnsi="Arial" w:cs="Arial"/>
          <w:i/>
          <w:highlight w:val="yellow"/>
        </w:rPr>
      </w:pPr>
    </w:p>
    <w:tbl>
      <w:tblPr>
        <w:tblW w:w="1049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0"/>
        <w:gridCol w:w="9101"/>
      </w:tblGrid>
      <w:tr w:rsidR="00F46876" w:rsidRPr="0042223C" w:rsidTr="006C7DEA">
        <w:trPr>
          <w:trHeight w:val="20"/>
        </w:trPr>
        <w:tc>
          <w:tcPr>
            <w:tcW w:w="1390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F46876" w:rsidRPr="00C5791C" w:rsidRDefault="00C5791C" w:rsidP="00C5791C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 w:rsidRPr="00C5791C">
              <w:rPr>
                <w:rFonts w:ascii="Arial" w:hAnsi="Arial" w:cs="Arial"/>
                <w:b/>
                <w:color w:val="FFFFFF"/>
              </w:rPr>
              <w:t>Время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shd w:val="clear" w:color="auto" w:fill="0066CC"/>
            <w:vAlign w:val="center"/>
          </w:tcPr>
          <w:p w:rsidR="00F46876" w:rsidRPr="00C5791C" w:rsidRDefault="00F46876" w:rsidP="00C5791C">
            <w:pPr>
              <w:spacing w:before="20" w:after="20"/>
              <w:jc w:val="center"/>
              <w:rPr>
                <w:rFonts w:ascii="Arial" w:hAnsi="Arial" w:cs="Arial"/>
                <w:b/>
                <w:color w:val="FFFFFF"/>
              </w:rPr>
            </w:pPr>
            <w:r w:rsidRPr="00C5791C">
              <w:rPr>
                <w:rFonts w:ascii="Arial" w:hAnsi="Arial" w:cs="Arial"/>
                <w:b/>
                <w:color w:val="FFFFFF"/>
              </w:rPr>
              <w:t>Мероприятие</w:t>
            </w:r>
          </w:p>
        </w:tc>
      </w:tr>
      <w:tr w:rsidR="00F46876" w:rsidRPr="0042223C" w:rsidTr="006C7DEA">
        <w:trPr>
          <w:trHeight w:val="481"/>
        </w:trPr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:rsidR="00F46876" w:rsidRPr="0042223C" w:rsidRDefault="00EC45AE" w:rsidP="00EC45AE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8:3</w:t>
            </w:r>
            <w:r w:rsidR="00F46876" w:rsidRPr="0042223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F46876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F46876" w:rsidRPr="0042223C">
              <w:rPr>
                <w:rFonts w:ascii="Arial" w:hAnsi="Arial" w:cs="Arial"/>
                <w:b/>
                <w:sz w:val="20"/>
                <w:szCs w:val="20"/>
              </w:rPr>
              <w:t>:00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F46876" w:rsidRPr="0031278E" w:rsidRDefault="00F46876" w:rsidP="00E66B91">
            <w:pPr>
              <w:spacing w:before="20" w:after="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1278E">
              <w:rPr>
                <w:rFonts w:ascii="Arial" w:hAnsi="Arial" w:cs="Arial"/>
                <w:sz w:val="20"/>
                <w:szCs w:val="20"/>
              </w:rPr>
              <w:t>Регистрация участников конференции</w:t>
            </w:r>
          </w:p>
        </w:tc>
      </w:tr>
      <w:tr w:rsidR="00F46876" w:rsidRPr="0042223C" w:rsidTr="00115CFB">
        <w:trPr>
          <w:trHeight w:val="420"/>
        </w:trPr>
        <w:tc>
          <w:tcPr>
            <w:tcW w:w="10491" w:type="dxa"/>
            <w:gridSpan w:val="2"/>
            <w:shd w:val="clear" w:color="auto" w:fill="2E74B5" w:themeFill="accent1" w:themeFillShade="BF"/>
            <w:vAlign w:val="center"/>
          </w:tcPr>
          <w:p w:rsidR="00F46876" w:rsidRPr="00C5791C" w:rsidRDefault="00C5791C" w:rsidP="008C2E69">
            <w:pPr>
              <w:spacing w:before="20" w:after="20"/>
              <w:rPr>
                <w:rFonts w:ascii="Arial" w:hAnsi="Arial" w:cs="Arial"/>
                <w:b/>
                <w:i/>
                <w:color w:val="FFFFFF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Зал №1                                           </w:t>
            </w:r>
            <w:r w:rsidR="002A392F" w:rsidRPr="00C5791C">
              <w:rPr>
                <w:rFonts w:ascii="Arial" w:hAnsi="Arial" w:cs="Arial"/>
                <w:b/>
                <w:color w:val="FFFFFF" w:themeColor="background1"/>
              </w:rPr>
              <w:t>Инженерная г</w:t>
            </w:r>
            <w:r w:rsidR="00EC45AE" w:rsidRPr="00C5791C">
              <w:rPr>
                <w:rFonts w:ascii="Arial" w:hAnsi="Arial" w:cs="Arial"/>
                <w:b/>
                <w:color w:val="FFFFFF" w:themeColor="background1"/>
              </w:rPr>
              <w:t>еодезия</w:t>
            </w:r>
            <w:r w:rsidR="00A77629" w:rsidRPr="00C5791C">
              <w:rPr>
                <w:rFonts w:ascii="Arial" w:hAnsi="Arial" w:cs="Arial"/>
                <w:b/>
                <w:color w:val="FFFFFF" w:themeColor="background1"/>
              </w:rPr>
              <w:t xml:space="preserve"> </w:t>
            </w:r>
          </w:p>
        </w:tc>
      </w:tr>
      <w:tr w:rsidR="00590C8F" w:rsidRPr="0042223C" w:rsidTr="001B75E1">
        <w:trPr>
          <w:trHeight w:val="388"/>
        </w:trPr>
        <w:tc>
          <w:tcPr>
            <w:tcW w:w="1390" w:type="dxa"/>
            <w:vMerge w:val="restart"/>
            <w:vAlign w:val="center"/>
          </w:tcPr>
          <w:p w:rsidR="00590C8F" w:rsidRPr="0031278E" w:rsidRDefault="00590C8F" w:rsidP="001B75E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8C58BA">
              <w:rPr>
                <w:rFonts w:ascii="Arial" w:hAnsi="Arial" w:cs="Arial"/>
                <w:b/>
                <w:sz w:val="20"/>
                <w:szCs w:val="20"/>
              </w:rPr>
              <w:t>:00-</w:t>
            </w:r>
            <w:r>
              <w:rPr>
                <w:rFonts w:ascii="Arial" w:hAnsi="Arial" w:cs="Arial"/>
                <w:b/>
                <w:sz w:val="20"/>
                <w:szCs w:val="20"/>
              </w:rPr>
              <w:t>13:00</w:t>
            </w: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590C8F" w:rsidRPr="001B75E1" w:rsidRDefault="00590C8F" w:rsidP="00443FD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>Обзор программных продуктов КРЕДО геодезического направления</w:t>
            </w:r>
          </w:p>
        </w:tc>
      </w:tr>
      <w:tr w:rsidR="00590C8F" w:rsidRPr="0042223C" w:rsidTr="00305CF1">
        <w:trPr>
          <w:trHeight w:val="1130"/>
        </w:trPr>
        <w:tc>
          <w:tcPr>
            <w:tcW w:w="1390" w:type="dxa"/>
            <w:vMerge/>
            <w:vAlign w:val="center"/>
          </w:tcPr>
          <w:p w:rsidR="00590C8F" w:rsidRPr="00C5791C" w:rsidRDefault="00590C8F" w:rsidP="006C7DE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590C8F" w:rsidRPr="001B75E1" w:rsidRDefault="00590C8F" w:rsidP="001B75E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>Обработка полевых измерений:</w:t>
            </w:r>
          </w:p>
          <w:p w:rsidR="00590C8F" w:rsidRPr="001B75E1" w:rsidRDefault="00590C8F" w:rsidP="001B75E1">
            <w:pPr>
              <w:pStyle w:val="a7"/>
              <w:numPr>
                <w:ilvl w:val="0"/>
                <w:numId w:val="3"/>
              </w:numPr>
              <w:spacing w:after="100" w:afterAutospacing="1" w:line="264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Обработка </w:t>
            </w:r>
            <w:r w:rsidRPr="001B75E1">
              <w:rPr>
                <w:rFonts w:ascii="Arial" w:hAnsi="Arial" w:cs="Arial"/>
                <w:bCs/>
                <w:sz w:val="20"/>
                <w:szCs w:val="20"/>
              </w:rPr>
              <w:t>спутниковых измерений,</w:t>
            </w:r>
            <w:r w:rsidRPr="001B75E1">
              <w:rPr>
                <w:rFonts w:ascii="Arial" w:hAnsi="Arial" w:cs="Arial"/>
                <w:sz w:val="20"/>
                <w:szCs w:val="20"/>
              </w:rPr>
              <w:t xml:space="preserve"> полученных с любых спутниковых приемников в автоматическом или ручном режиме (</w:t>
            </w:r>
            <w:r w:rsidR="00C77AD1">
              <w:rPr>
                <w:rStyle w:val="af0"/>
                <w:rFonts w:ascii="Arial" w:hAnsi="Arial" w:cs="Arial"/>
                <w:sz w:val="20"/>
                <w:szCs w:val="20"/>
              </w:rPr>
              <w:t>КРЕДО ГНСС)</w:t>
            </w:r>
          </w:p>
          <w:p w:rsidR="00590C8F" w:rsidRPr="001B75E1" w:rsidRDefault="00590C8F" w:rsidP="001B75E1">
            <w:pPr>
              <w:pStyle w:val="a7"/>
              <w:numPr>
                <w:ilvl w:val="0"/>
                <w:numId w:val="3"/>
              </w:numPr>
              <w:spacing w:before="100" w:beforeAutospacing="1" w:after="100" w:afterAutospacing="1" w:line="264" w:lineRule="auto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Обработка данных </w:t>
            </w:r>
            <w:r w:rsidRPr="001B75E1">
              <w:rPr>
                <w:rFonts w:ascii="Arial" w:hAnsi="Arial" w:cs="Arial"/>
                <w:bCs/>
                <w:sz w:val="20"/>
                <w:szCs w:val="20"/>
              </w:rPr>
              <w:t>лазерного сканирования</w:t>
            </w:r>
            <w:r w:rsidRPr="001B75E1">
              <w:rPr>
                <w:rFonts w:ascii="Arial" w:hAnsi="Arial" w:cs="Arial"/>
                <w:sz w:val="20"/>
                <w:szCs w:val="20"/>
              </w:rPr>
              <w:t xml:space="preserve"> для проектных и маркшейдерских задач (</w:t>
            </w:r>
            <w:hyperlink r:id="rId9" w:history="1">
              <w:r w:rsidRPr="001B75E1">
                <w:rPr>
                  <w:rStyle w:val="af0"/>
                  <w:rFonts w:ascii="Arial" w:hAnsi="Arial" w:cs="Arial"/>
                  <w:sz w:val="20"/>
                  <w:szCs w:val="20"/>
                </w:rPr>
                <w:t>КРЕДО 3D СКАН</w:t>
              </w:r>
            </w:hyperlink>
            <w:r w:rsidRPr="001B75E1">
              <w:rPr>
                <w:rStyle w:val="af0"/>
                <w:rFonts w:ascii="Arial" w:hAnsi="Arial" w:cs="Arial"/>
                <w:sz w:val="20"/>
                <w:szCs w:val="20"/>
              </w:rPr>
              <w:t>)</w:t>
            </w:r>
          </w:p>
          <w:p w:rsidR="00590C8F" w:rsidRPr="001B75E1" w:rsidRDefault="00590C8F" w:rsidP="001B75E1">
            <w:pPr>
              <w:pStyle w:val="a7"/>
              <w:numPr>
                <w:ilvl w:val="0"/>
                <w:numId w:val="3"/>
              </w:numPr>
              <w:spacing w:line="264" w:lineRule="auto"/>
              <w:ind w:left="714" w:hanging="357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Комплексная обработка </w:t>
            </w:r>
            <w:r w:rsidRPr="001B75E1">
              <w:rPr>
                <w:rFonts w:ascii="Arial" w:hAnsi="Arial" w:cs="Arial"/>
                <w:bCs/>
                <w:sz w:val="20"/>
                <w:szCs w:val="20"/>
              </w:rPr>
              <w:t>растровых изображений</w:t>
            </w:r>
            <w:r w:rsidRPr="001B75E1">
              <w:rPr>
                <w:rFonts w:ascii="Arial" w:hAnsi="Arial" w:cs="Arial"/>
                <w:sz w:val="20"/>
                <w:szCs w:val="20"/>
              </w:rPr>
              <w:t xml:space="preserve"> с последующей их векторизацией (</w:t>
            </w:r>
            <w:r w:rsidRPr="001B75E1">
              <w:rPr>
                <w:rStyle w:val="af0"/>
                <w:rFonts w:ascii="Arial" w:hAnsi="Arial" w:cs="Arial"/>
                <w:sz w:val="20"/>
                <w:szCs w:val="20"/>
              </w:rPr>
              <w:t>КРЕДО ВЕКТОРИЗАТОР) </w:t>
            </w:r>
          </w:p>
        </w:tc>
      </w:tr>
      <w:tr w:rsidR="00590C8F" w:rsidRPr="0042223C" w:rsidTr="001B75E1">
        <w:trPr>
          <w:trHeight w:val="689"/>
        </w:trPr>
        <w:tc>
          <w:tcPr>
            <w:tcW w:w="1390" w:type="dxa"/>
            <w:vMerge/>
            <w:vAlign w:val="center"/>
          </w:tcPr>
          <w:p w:rsidR="00590C8F" w:rsidRPr="00EC45AE" w:rsidRDefault="00590C8F" w:rsidP="006C7DEA">
            <w:pPr>
              <w:spacing w:before="20" w:after="20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590C8F" w:rsidRPr="001B75E1" w:rsidRDefault="00590C8F" w:rsidP="001B75E1">
            <w:pPr>
              <w:spacing w:before="100" w:beforeAutospacing="1" w:after="100" w:afterAutospacing="1" w:line="264" w:lineRule="auto"/>
              <w:rPr>
                <w:rFonts w:ascii="Arial" w:hAnsi="Arial" w:cs="Arial"/>
                <w:color w:val="FFFFFF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Технологии обработки полевых измерений и создание ЦММ. Делаем выбор: </w:t>
            </w:r>
            <w:r w:rsidRPr="001B75E1">
              <w:rPr>
                <w:rFonts w:ascii="Arial" w:hAnsi="Arial" w:cs="Arial"/>
                <w:b/>
                <w:sz w:val="20"/>
                <w:szCs w:val="20"/>
              </w:rPr>
              <w:t>КРЕДО ТОПОГРАФ или КРЕДО ДАТ + КРЕДО ТОПОПЛАН</w:t>
            </w:r>
            <w:r w:rsidRPr="001B75E1">
              <w:rPr>
                <w:rFonts w:ascii="Arial" w:hAnsi="Arial" w:cs="Arial"/>
                <w:color w:val="44546A"/>
              </w:rPr>
              <w:t xml:space="preserve"> </w:t>
            </w:r>
          </w:p>
        </w:tc>
      </w:tr>
      <w:tr w:rsidR="00590C8F" w:rsidRPr="0042223C" w:rsidTr="00305CF1">
        <w:trPr>
          <w:trHeight w:val="654"/>
        </w:trPr>
        <w:tc>
          <w:tcPr>
            <w:tcW w:w="1390" w:type="dxa"/>
            <w:vMerge/>
            <w:vAlign w:val="center"/>
          </w:tcPr>
          <w:p w:rsidR="00590C8F" w:rsidRPr="008C58BA" w:rsidRDefault="00590C8F" w:rsidP="006C7DEA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tcBorders>
              <w:bottom w:val="single" w:sz="4" w:space="0" w:color="auto"/>
            </w:tcBorders>
            <w:vAlign w:val="center"/>
          </w:tcPr>
          <w:p w:rsidR="00590C8F" w:rsidRPr="001B75E1" w:rsidRDefault="00590C8F" w:rsidP="00A77629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Автоматизированный </w:t>
            </w:r>
            <w:r w:rsidRPr="001B75E1">
              <w:rPr>
                <w:rFonts w:ascii="Arial" w:hAnsi="Arial" w:cs="Arial"/>
                <w:bCs/>
                <w:sz w:val="20"/>
                <w:szCs w:val="20"/>
              </w:rPr>
              <w:t>расчет объемов</w:t>
            </w:r>
            <w:r w:rsidRPr="001B75E1">
              <w:rPr>
                <w:rFonts w:ascii="Arial" w:hAnsi="Arial" w:cs="Arial"/>
                <w:sz w:val="20"/>
                <w:szCs w:val="20"/>
              </w:rPr>
              <w:t xml:space="preserve"> земляных масс с подготовкой всех отчетных материалов (</w:t>
            </w:r>
            <w:r w:rsidRPr="001B75E1">
              <w:rPr>
                <w:rStyle w:val="af0"/>
                <w:rFonts w:ascii="Arial" w:hAnsi="Arial" w:cs="Arial"/>
                <w:sz w:val="20"/>
                <w:szCs w:val="20"/>
              </w:rPr>
              <w:t>КРЕДО ОБЪЕМЫ)</w:t>
            </w:r>
          </w:p>
        </w:tc>
      </w:tr>
      <w:tr w:rsidR="00590C8F" w:rsidRPr="0042223C" w:rsidTr="00A77629">
        <w:trPr>
          <w:trHeight w:val="759"/>
        </w:trPr>
        <w:tc>
          <w:tcPr>
            <w:tcW w:w="1390" w:type="dxa"/>
            <w:vMerge/>
            <w:vAlign w:val="center"/>
          </w:tcPr>
          <w:p w:rsidR="00590C8F" w:rsidRPr="0042223C" w:rsidRDefault="00590C8F" w:rsidP="006C7DEA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590C8F" w:rsidRPr="001B75E1" w:rsidRDefault="00590C8F" w:rsidP="001B75E1">
            <w:pPr>
              <w:rPr>
                <w:rFonts w:ascii="Arial" w:hAnsi="Arial" w:cs="Arial"/>
                <w:color w:val="44546A"/>
                <w:sz w:val="20"/>
                <w:szCs w:val="20"/>
              </w:rPr>
            </w:pPr>
            <w:r w:rsidRPr="001B75E1">
              <w:rPr>
                <w:rFonts w:ascii="Arial" w:hAnsi="Arial" w:cs="Arial"/>
                <w:sz w:val="20"/>
                <w:szCs w:val="20"/>
              </w:rPr>
              <w:t xml:space="preserve">Создание ЦММ для проектирования </w:t>
            </w:r>
            <w:r w:rsidRPr="001B75E1">
              <w:rPr>
                <w:rFonts w:ascii="Arial" w:hAnsi="Arial" w:cs="Arial"/>
                <w:bCs/>
                <w:sz w:val="20"/>
                <w:szCs w:val="20"/>
              </w:rPr>
              <w:t>линейных объектов</w:t>
            </w:r>
            <w:r w:rsidRPr="001B75E1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Pr="001B75E1">
              <w:rPr>
                <w:rStyle w:val="af0"/>
                <w:rFonts w:ascii="Arial" w:hAnsi="Arial" w:cs="Arial"/>
                <w:sz w:val="20"/>
                <w:szCs w:val="20"/>
              </w:rPr>
              <w:t>КРЕДО ЛИНЕЙНЫЕ ИЗЫСКАНИЯ и КРЕДО ТРУБОПРОВОД.ИЗЫСКАНИЯ).</w:t>
            </w:r>
          </w:p>
        </w:tc>
      </w:tr>
      <w:tr w:rsidR="00590C8F" w:rsidRPr="0042223C" w:rsidTr="000B099F">
        <w:trPr>
          <w:trHeight w:val="598"/>
        </w:trPr>
        <w:tc>
          <w:tcPr>
            <w:tcW w:w="1390" w:type="dxa"/>
            <w:vMerge/>
            <w:vAlign w:val="center"/>
          </w:tcPr>
          <w:p w:rsidR="00590C8F" w:rsidRPr="0042223C" w:rsidRDefault="00590C8F" w:rsidP="006C7DEA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590C8F" w:rsidRPr="001B75E1" w:rsidRDefault="00590C8F" w:rsidP="001B75E1">
            <w:pPr>
              <w:rPr>
                <w:rFonts w:ascii="Arial" w:hAnsi="Arial" w:cs="Arial"/>
                <w:sz w:val="20"/>
                <w:szCs w:val="20"/>
              </w:rPr>
            </w:pPr>
            <w:r w:rsidRPr="000B099F">
              <w:rPr>
                <w:rFonts w:ascii="Arial" w:hAnsi="Arial" w:cs="Arial"/>
                <w:sz w:val="20"/>
                <w:szCs w:val="20"/>
              </w:rPr>
              <w:t xml:space="preserve">Полный цикл кадастровых работ в системе </w:t>
            </w:r>
            <w:r w:rsidRPr="000B099F">
              <w:rPr>
                <w:rFonts w:ascii="Arial" w:hAnsi="Arial" w:cs="Arial"/>
                <w:b/>
                <w:sz w:val="20"/>
                <w:szCs w:val="20"/>
              </w:rPr>
              <w:t>КРЕДО КАДАСТР</w:t>
            </w:r>
          </w:p>
        </w:tc>
      </w:tr>
      <w:tr w:rsidR="00EC45AE" w:rsidRPr="0042223C" w:rsidTr="006C7DEA">
        <w:trPr>
          <w:trHeight w:val="349"/>
        </w:trPr>
        <w:tc>
          <w:tcPr>
            <w:tcW w:w="1390" w:type="dxa"/>
            <w:vAlign w:val="center"/>
          </w:tcPr>
          <w:p w:rsidR="00EC45AE" w:rsidRDefault="006C7DEA" w:rsidP="00443FDB">
            <w:pPr>
              <w:spacing w:before="20" w:after="20"/>
              <w:rPr>
                <w:rFonts w:ascii="Arial" w:hAnsi="Arial" w:cs="Arial"/>
                <w:b/>
                <w:i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13:00 </w:t>
            </w:r>
            <w:r w:rsidR="00EC45AE" w:rsidRPr="008C58BA">
              <w:rPr>
                <w:rFonts w:ascii="Arial" w:hAnsi="Arial" w:cs="Arial"/>
                <w:b/>
                <w:sz w:val="20"/>
                <w:szCs w:val="20"/>
              </w:rPr>
              <w:t>-</w:t>
            </w:r>
            <w:r>
              <w:rPr>
                <w:rFonts w:ascii="Arial" w:hAnsi="Arial" w:cs="Arial"/>
                <w:b/>
                <w:sz w:val="20"/>
                <w:szCs w:val="20"/>
              </w:rPr>
              <w:t>14:00</w:t>
            </w:r>
          </w:p>
        </w:tc>
        <w:tc>
          <w:tcPr>
            <w:tcW w:w="9101" w:type="dxa"/>
            <w:vAlign w:val="center"/>
          </w:tcPr>
          <w:p w:rsidR="00EC45AE" w:rsidRPr="004D790A" w:rsidRDefault="006C7DEA" w:rsidP="006C7DE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D790A">
              <w:rPr>
                <w:rFonts w:ascii="Arial" w:hAnsi="Arial" w:cs="Arial"/>
                <w:b/>
                <w:color w:val="0066B3"/>
                <w:sz w:val="20"/>
                <w:szCs w:val="20"/>
              </w:rPr>
              <w:t>Кофе-брейк</w:t>
            </w:r>
          </w:p>
        </w:tc>
      </w:tr>
      <w:tr w:rsidR="00E1655E" w:rsidRPr="0042223C" w:rsidTr="00115CFB">
        <w:trPr>
          <w:trHeight w:val="349"/>
        </w:trPr>
        <w:tc>
          <w:tcPr>
            <w:tcW w:w="10491" w:type="dxa"/>
            <w:gridSpan w:val="2"/>
            <w:shd w:val="clear" w:color="auto" w:fill="2E74B5" w:themeFill="accent1" w:themeFillShade="BF"/>
            <w:vAlign w:val="center"/>
          </w:tcPr>
          <w:p w:rsidR="00E1655E" w:rsidRPr="007A014C" w:rsidRDefault="001B75E1" w:rsidP="008C2E69">
            <w:pPr>
              <w:spacing w:before="20" w:after="20"/>
              <w:rPr>
                <w:rFonts w:ascii="Arial" w:hAnsi="Arial" w:cs="Arial"/>
                <w:i/>
                <w:color w:val="0066B3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Зал №1             </w:t>
            </w:r>
            <w:r w:rsidR="002A392F" w:rsidRPr="001B75E1">
              <w:rPr>
                <w:rFonts w:ascii="Arial" w:hAnsi="Arial" w:cs="Arial"/>
                <w:b/>
                <w:color w:val="FFFFFF" w:themeColor="background1"/>
              </w:rPr>
              <w:t xml:space="preserve">Проектирование и </w:t>
            </w:r>
            <w:r w:rsidR="004B11D2" w:rsidRPr="001B75E1">
              <w:rPr>
                <w:rFonts w:ascii="Arial" w:hAnsi="Arial" w:cs="Arial"/>
                <w:b/>
                <w:color w:val="FFFFFF" w:themeColor="background1"/>
              </w:rPr>
              <w:t>и</w:t>
            </w:r>
            <w:r w:rsidR="00115CFB" w:rsidRPr="001B75E1">
              <w:rPr>
                <w:rFonts w:ascii="Arial" w:hAnsi="Arial" w:cs="Arial"/>
                <w:b/>
                <w:color w:val="FFFFFF" w:themeColor="background1"/>
              </w:rPr>
              <w:t xml:space="preserve">нформационное моделирование </w:t>
            </w:r>
          </w:p>
        </w:tc>
      </w:tr>
      <w:tr w:rsidR="001B75E1" w:rsidRPr="0042223C" w:rsidTr="006C7DEA">
        <w:trPr>
          <w:trHeight w:val="349"/>
        </w:trPr>
        <w:tc>
          <w:tcPr>
            <w:tcW w:w="1390" w:type="dxa"/>
            <w:vMerge w:val="restart"/>
            <w:vAlign w:val="center"/>
          </w:tcPr>
          <w:p w:rsidR="001B75E1" w:rsidRPr="0042223C" w:rsidRDefault="001B75E1" w:rsidP="001B75E1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14:00-17:00</w:t>
            </w:r>
          </w:p>
        </w:tc>
        <w:tc>
          <w:tcPr>
            <w:tcW w:w="9101" w:type="dxa"/>
            <w:vAlign w:val="center"/>
          </w:tcPr>
          <w:p w:rsidR="001B75E1" w:rsidRPr="007A014C" w:rsidRDefault="001B75E1" w:rsidP="001B75E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Информационное моделирование в </w:t>
            </w:r>
            <w:r w:rsidRPr="001B75E1">
              <w:rPr>
                <w:rFonts w:ascii="Arial" w:hAnsi="Arial" w:cs="Arial"/>
                <w:b/>
                <w:bCs/>
                <w:sz w:val="20"/>
                <w:szCs w:val="20"/>
              </w:rPr>
              <w:t>КРЕДО</w:t>
            </w:r>
            <w:r w:rsidRPr="001B75E1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изыскания и проектирование автомобильных дорог.</w:t>
            </w:r>
          </w:p>
        </w:tc>
      </w:tr>
      <w:tr w:rsidR="001B75E1" w:rsidRPr="0042223C" w:rsidTr="001B75E1">
        <w:trPr>
          <w:trHeight w:val="683"/>
        </w:trPr>
        <w:tc>
          <w:tcPr>
            <w:tcW w:w="1390" w:type="dxa"/>
            <w:vMerge/>
            <w:vAlign w:val="center"/>
          </w:tcPr>
          <w:p w:rsidR="001B75E1" w:rsidRPr="00377437" w:rsidRDefault="001B75E1" w:rsidP="00F85BC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1B75E1" w:rsidRPr="001B75E1" w:rsidRDefault="001B75E1" w:rsidP="001B75E1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Информационное моделирование в </w:t>
            </w:r>
            <w:r w:rsidRPr="001B75E1">
              <w:rPr>
                <w:rFonts w:ascii="Arial" w:hAnsi="Arial" w:cs="Arial"/>
                <w:b/>
                <w:bCs/>
                <w:sz w:val="20"/>
                <w:szCs w:val="20"/>
              </w:rPr>
              <w:t>КРЕДО:</w:t>
            </w:r>
            <w:r>
              <w:rPr>
                <w:rStyle w:val="af0"/>
                <w:i/>
                <w:color w:val="3170AC"/>
              </w:rPr>
              <w:t xml:space="preserve"> </w:t>
            </w:r>
            <w:r w:rsidRPr="00CF4AEA">
              <w:rPr>
                <w:rStyle w:val="af0"/>
                <w:b w:val="0"/>
              </w:rPr>
              <w:t>новые</w:t>
            </w:r>
            <w:r w:rsidRPr="00CF4AE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возможности ремонта и реконструкции автомобильных дорог</w:t>
            </w:r>
          </w:p>
        </w:tc>
      </w:tr>
      <w:tr w:rsidR="001B75E1" w:rsidRPr="0042223C" w:rsidTr="001B75E1">
        <w:trPr>
          <w:trHeight w:val="422"/>
        </w:trPr>
        <w:tc>
          <w:tcPr>
            <w:tcW w:w="1390" w:type="dxa"/>
            <w:vMerge/>
            <w:vAlign w:val="center"/>
          </w:tcPr>
          <w:p w:rsidR="001B75E1" w:rsidRPr="00377437" w:rsidRDefault="001B75E1" w:rsidP="00F85BC6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1B75E1" w:rsidRDefault="001B75E1" w:rsidP="00F85BC6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Цифровой город: проектирование генеральных планов площадных объектов и коммуникаций.</w:t>
            </w:r>
          </w:p>
        </w:tc>
      </w:tr>
      <w:tr w:rsidR="00E1655E" w:rsidRPr="0042223C" w:rsidTr="000B309A">
        <w:trPr>
          <w:trHeight w:val="458"/>
        </w:trPr>
        <w:tc>
          <w:tcPr>
            <w:tcW w:w="10491" w:type="dxa"/>
            <w:gridSpan w:val="2"/>
            <w:shd w:val="clear" w:color="auto" w:fill="0066B3"/>
            <w:vAlign w:val="center"/>
          </w:tcPr>
          <w:p w:rsidR="00E1655E" w:rsidRPr="00EF0D7E" w:rsidRDefault="004D790A" w:rsidP="008C2E69">
            <w:pPr>
              <w:spacing w:before="20" w:after="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color w:val="FFFFFF" w:themeColor="background1"/>
              </w:rPr>
              <w:t xml:space="preserve">Зал №2                                           </w:t>
            </w:r>
            <w:r w:rsidR="004B11D2" w:rsidRPr="001B75E1">
              <w:rPr>
                <w:rFonts w:ascii="Arial" w:hAnsi="Arial" w:cs="Arial"/>
                <w:b/>
                <w:color w:val="FFFFFF" w:themeColor="background1"/>
              </w:rPr>
              <w:t>Инженерная г</w:t>
            </w:r>
            <w:r w:rsidR="00E1655E" w:rsidRPr="001B75E1">
              <w:rPr>
                <w:rFonts w:ascii="Arial" w:hAnsi="Arial" w:cs="Arial"/>
                <w:b/>
                <w:color w:val="FFFFFF" w:themeColor="background1"/>
              </w:rPr>
              <w:t xml:space="preserve">еология </w:t>
            </w:r>
          </w:p>
        </w:tc>
      </w:tr>
      <w:tr w:rsidR="004D790A" w:rsidRPr="0042223C" w:rsidTr="004D790A">
        <w:trPr>
          <w:trHeight w:val="378"/>
        </w:trPr>
        <w:tc>
          <w:tcPr>
            <w:tcW w:w="1390" w:type="dxa"/>
            <w:vMerge w:val="restart"/>
            <w:vAlign w:val="center"/>
          </w:tcPr>
          <w:p w:rsidR="004D790A" w:rsidRDefault="004D790A" w:rsidP="004D790A">
            <w:pPr>
              <w:spacing w:before="20" w:after="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Pr="008C58BA">
              <w:rPr>
                <w:rFonts w:ascii="Arial" w:hAnsi="Arial" w:cs="Arial"/>
                <w:b/>
                <w:sz w:val="20"/>
                <w:szCs w:val="20"/>
              </w:rPr>
              <w:t>:00</w:t>
            </w:r>
            <w:r>
              <w:rPr>
                <w:rFonts w:ascii="Arial" w:hAnsi="Arial" w:cs="Arial"/>
                <w:b/>
                <w:sz w:val="20"/>
                <w:szCs w:val="20"/>
              </w:rPr>
              <w:t>-13:00</w:t>
            </w:r>
          </w:p>
        </w:tc>
        <w:tc>
          <w:tcPr>
            <w:tcW w:w="9101" w:type="dxa"/>
            <w:vAlign w:val="center"/>
          </w:tcPr>
          <w:p w:rsidR="004D790A" w:rsidRPr="004D790A" w:rsidRDefault="004D790A" w:rsidP="00443FDB">
            <w:pPr>
              <w:spacing w:before="20" w:after="20"/>
              <w:rPr>
                <w:rFonts w:ascii="Arial" w:hAnsi="Arial" w:cs="Arial"/>
                <w:sz w:val="20"/>
                <w:szCs w:val="20"/>
              </w:rPr>
            </w:pPr>
            <w:r w:rsidRPr="004D790A">
              <w:rPr>
                <w:rFonts w:ascii="Arial" w:hAnsi="Arial" w:cs="Arial"/>
                <w:sz w:val="20"/>
                <w:szCs w:val="20"/>
              </w:rPr>
              <w:t>Обзор программных продуктов КРЕДО геологического направления</w:t>
            </w:r>
          </w:p>
        </w:tc>
      </w:tr>
      <w:tr w:rsidR="004D790A" w:rsidRPr="0042223C" w:rsidTr="006C7DEA">
        <w:trPr>
          <w:trHeight w:val="595"/>
        </w:trPr>
        <w:tc>
          <w:tcPr>
            <w:tcW w:w="1390" w:type="dxa"/>
            <w:vMerge/>
            <w:vAlign w:val="center"/>
          </w:tcPr>
          <w:p w:rsidR="004D790A" w:rsidRPr="0042223C" w:rsidRDefault="004D790A" w:rsidP="00443FD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4D790A" w:rsidRPr="004D790A" w:rsidRDefault="004D790A" w:rsidP="00E66B91">
            <w:pPr>
              <w:spacing w:before="20" w:after="20"/>
              <w:ind w:right="-85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D790A">
              <w:rPr>
                <w:rFonts w:ascii="Arial" w:hAnsi="Arial" w:cs="Arial"/>
                <w:sz w:val="20"/>
                <w:szCs w:val="20"/>
              </w:rPr>
              <w:t xml:space="preserve">Подготовка трехмерной геологической модели для проектирования объектов строительства в системе 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КРЕДО ГЕОЛОГИЯ.</w:t>
            </w:r>
          </w:p>
        </w:tc>
      </w:tr>
      <w:tr w:rsidR="004D790A" w:rsidRPr="0042223C" w:rsidTr="006C7DEA">
        <w:trPr>
          <w:trHeight w:val="547"/>
        </w:trPr>
        <w:tc>
          <w:tcPr>
            <w:tcW w:w="1390" w:type="dxa"/>
            <w:vMerge/>
            <w:vAlign w:val="center"/>
          </w:tcPr>
          <w:p w:rsidR="004D790A" w:rsidRPr="004D790A" w:rsidRDefault="004D790A" w:rsidP="00443FD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4D790A" w:rsidRPr="007A014C" w:rsidRDefault="004D790A" w:rsidP="00E66B91">
            <w:pPr>
              <w:spacing w:before="20" w:after="20"/>
              <w:ind w:right="-85"/>
              <w:rPr>
                <w:rFonts w:ascii="Arial" w:hAnsi="Arial" w:cs="Arial"/>
                <w:sz w:val="20"/>
                <w:szCs w:val="20"/>
              </w:rPr>
            </w:pPr>
            <w:r w:rsidRPr="007A014C">
              <w:rPr>
                <w:rFonts w:ascii="Arial" w:hAnsi="Arial" w:cs="Arial"/>
                <w:sz w:val="20"/>
                <w:szCs w:val="20"/>
              </w:rPr>
              <w:t>Формирование чертежей геологических колонок. Обработка данных полевых испытаний грунтов.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79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КРЕДО</w:t>
            </w:r>
            <w:r w:rsidRPr="004D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ГЕОКОЛОНКА)</w:t>
            </w:r>
          </w:p>
        </w:tc>
      </w:tr>
      <w:tr w:rsidR="004D790A" w:rsidRPr="0042223C" w:rsidTr="004D790A">
        <w:trPr>
          <w:trHeight w:val="386"/>
        </w:trPr>
        <w:tc>
          <w:tcPr>
            <w:tcW w:w="1390" w:type="dxa"/>
            <w:vMerge/>
            <w:vAlign w:val="center"/>
          </w:tcPr>
          <w:p w:rsidR="004D790A" w:rsidRPr="007A014C" w:rsidRDefault="004D790A" w:rsidP="00443FD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4D790A" w:rsidRPr="007A014C" w:rsidRDefault="004D790A" w:rsidP="00443FDB">
            <w:pPr>
              <w:spacing w:before="20" w:after="20"/>
              <w:ind w:right="-85"/>
              <w:rPr>
                <w:rFonts w:ascii="Arial" w:hAnsi="Arial" w:cs="Arial"/>
                <w:b/>
                <w:sz w:val="20"/>
                <w:szCs w:val="20"/>
              </w:rPr>
            </w:pPr>
            <w:r w:rsidRPr="007A014C">
              <w:rPr>
                <w:rFonts w:ascii="Arial" w:hAnsi="Arial" w:cs="Arial"/>
                <w:sz w:val="20"/>
                <w:szCs w:val="20"/>
              </w:rPr>
              <w:t>Определение физико-механических и химических свойств грунтов.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79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КРЕДО</w:t>
            </w:r>
            <w:r w:rsidRPr="004D790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ГЕОСТАТИСТИКА)</w:t>
            </w:r>
          </w:p>
        </w:tc>
      </w:tr>
      <w:tr w:rsidR="004D790A" w:rsidRPr="0042223C" w:rsidTr="004D790A">
        <w:trPr>
          <w:trHeight w:val="264"/>
        </w:trPr>
        <w:tc>
          <w:tcPr>
            <w:tcW w:w="1390" w:type="dxa"/>
            <w:vMerge/>
            <w:vAlign w:val="center"/>
          </w:tcPr>
          <w:p w:rsidR="004D790A" w:rsidRPr="00443FDB" w:rsidRDefault="004D790A" w:rsidP="00443FDB">
            <w:pPr>
              <w:spacing w:before="20" w:after="2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101" w:type="dxa"/>
            <w:vAlign w:val="center"/>
          </w:tcPr>
          <w:p w:rsidR="004D790A" w:rsidRPr="007A014C" w:rsidRDefault="004D790A" w:rsidP="00E66B91">
            <w:pPr>
              <w:spacing w:before="20" w:after="20"/>
              <w:ind w:right="-85"/>
              <w:rPr>
                <w:rFonts w:ascii="Arial" w:hAnsi="Arial" w:cs="Arial"/>
                <w:b/>
                <w:sz w:val="20"/>
                <w:szCs w:val="20"/>
              </w:rPr>
            </w:pPr>
            <w:r w:rsidRPr="007A014C">
              <w:rPr>
                <w:rFonts w:ascii="Arial" w:hAnsi="Arial" w:cs="Arial"/>
                <w:sz w:val="20"/>
                <w:szCs w:val="20"/>
              </w:rPr>
              <w:t>Формирование чертежей инженерно-геологических карт.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D790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КРЕДО</w:t>
            </w:r>
            <w:r w:rsidRPr="004D79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4D790A">
              <w:rPr>
                <w:rStyle w:val="af0"/>
                <w:rFonts w:ascii="Arial" w:hAnsi="Arial" w:cs="Arial"/>
                <w:sz w:val="20"/>
                <w:szCs w:val="20"/>
              </w:rPr>
              <w:t>ГЕОКАРТЫ)</w:t>
            </w:r>
            <w:r w:rsidRPr="004D790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p w:rsidR="001D5B5C" w:rsidRDefault="001D5B5C" w:rsidP="00F46876">
      <w:pPr>
        <w:spacing w:before="600"/>
        <w:jc w:val="center"/>
        <w:rPr>
          <w:rFonts w:ascii="Arial" w:hAnsi="Arial" w:cs="Arial"/>
          <w:b/>
          <w:sz w:val="20"/>
          <w:szCs w:val="20"/>
        </w:rPr>
      </w:pPr>
    </w:p>
    <w:p w:rsidR="001D5B5C" w:rsidRDefault="001D5B5C" w:rsidP="00F46876">
      <w:pPr>
        <w:spacing w:before="600"/>
        <w:jc w:val="center"/>
        <w:rPr>
          <w:rFonts w:ascii="Arial" w:hAnsi="Arial" w:cs="Arial"/>
          <w:b/>
          <w:sz w:val="20"/>
          <w:szCs w:val="20"/>
        </w:rPr>
      </w:pPr>
    </w:p>
    <w:p w:rsidR="00F46876" w:rsidRPr="00D3362D" w:rsidRDefault="00F46876" w:rsidP="00F46876">
      <w:pPr>
        <w:spacing w:before="600"/>
        <w:jc w:val="center"/>
        <w:rPr>
          <w:rFonts w:ascii="Arial" w:hAnsi="Arial" w:cs="Arial"/>
          <w:color w:val="2F5496" w:themeColor="accent5" w:themeShade="BF"/>
        </w:rPr>
      </w:pPr>
      <w:r>
        <w:rPr>
          <w:rFonts w:ascii="Arial" w:hAnsi="Arial" w:cs="Arial"/>
          <w:b/>
          <w:color w:val="2F5496" w:themeColor="accent5" w:themeShade="BF"/>
        </w:rPr>
        <w:t>ЗАЯВКА</w:t>
      </w:r>
    </w:p>
    <w:p w:rsidR="00833559" w:rsidRDefault="00833559" w:rsidP="00833559">
      <w:pPr>
        <w:spacing w:before="120"/>
        <w:ind w:firstLine="567"/>
        <w:jc w:val="right"/>
        <w:rPr>
          <w:rFonts w:ascii="Arial" w:hAnsi="Arial" w:cs="Arial"/>
          <w:i/>
          <w:sz w:val="20"/>
          <w:szCs w:val="20"/>
        </w:rPr>
      </w:pPr>
    </w:p>
    <w:p w:rsidR="00CE37A8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</w:pPr>
      <w:r w:rsidRPr="00CE37A8">
        <w:rPr>
          <w:rFonts w:ascii="Arial" w:hAnsi="Arial" w:cs="Arial"/>
          <w:b/>
          <w:i/>
          <w:sz w:val="20"/>
          <w:szCs w:val="20"/>
        </w:rPr>
        <w:t xml:space="preserve">5 октября 2017 </w:t>
      </w:r>
      <w:r w:rsidRPr="008D0D7C">
        <w:rPr>
          <w:rFonts w:ascii="Arial" w:hAnsi="Arial" w:cs="Arial"/>
          <w:b/>
          <w:i/>
          <w:sz w:val="20"/>
          <w:szCs w:val="20"/>
        </w:rPr>
        <w:t>г</w:t>
      </w:r>
      <w:r w:rsidRPr="00CE37A8">
        <w:rPr>
          <w:rFonts w:ascii="Arial" w:hAnsi="Arial" w:cs="Arial"/>
          <w:b/>
          <w:i/>
          <w:sz w:val="20"/>
          <w:szCs w:val="20"/>
        </w:rPr>
        <w:t xml:space="preserve">. – </w:t>
      </w:r>
      <w:r>
        <w:rPr>
          <w:rFonts w:ascii="Arial" w:hAnsi="Arial" w:cs="Arial"/>
          <w:b/>
          <w:i/>
          <w:sz w:val="20"/>
          <w:szCs w:val="20"/>
        </w:rPr>
        <w:t>Нижний Новгород</w:t>
      </w:r>
      <w:r w:rsidRPr="00CE37A8">
        <w:rPr>
          <w:rFonts w:ascii="Arial" w:hAnsi="Arial" w:cs="Arial"/>
          <w:b/>
          <w:i/>
          <w:sz w:val="20"/>
          <w:szCs w:val="20"/>
        </w:rPr>
        <w:t xml:space="preserve"> </w:t>
      </w:r>
    </w:p>
    <w:p w:rsidR="00CE37A8" w:rsidRPr="00CE37A8" w:rsidRDefault="00CE37A8" w:rsidP="00CE37A8">
      <w:pPr>
        <w:spacing w:before="120"/>
        <w:jc w:val="right"/>
        <w:rPr>
          <w:rFonts w:ascii="Arial" w:hAnsi="Arial" w:cs="Arial"/>
          <w:b/>
          <w:i/>
          <w:sz w:val="20"/>
          <w:szCs w:val="20"/>
        </w:rPr>
        <w:sectPr w:rsidR="00CE37A8" w:rsidRPr="00CE37A8" w:rsidSect="00CE37A8">
          <w:type w:val="continuous"/>
          <w:pgSz w:w="11906" w:h="16838"/>
          <w:pgMar w:top="720" w:right="849" w:bottom="720" w:left="993" w:header="708" w:footer="708" w:gutter="0"/>
          <w:cols w:space="142"/>
          <w:docGrid w:linePitch="360"/>
        </w:sectPr>
      </w:pPr>
      <w:r w:rsidRPr="00CE37A8">
        <w:rPr>
          <w:rFonts w:ascii="Arial" w:hAnsi="Arial" w:cs="Arial"/>
          <w:b/>
          <w:i/>
          <w:sz w:val="20"/>
          <w:szCs w:val="20"/>
        </w:rPr>
        <w:t xml:space="preserve">«AZIMUT Отель Нижний Новгород», ул. </w:t>
      </w:r>
      <w:proofErr w:type="spellStart"/>
      <w:r w:rsidRPr="00CE37A8">
        <w:rPr>
          <w:rFonts w:ascii="Arial" w:hAnsi="Arial" w:cs="Arial"/>
          <w:b/>
          <w:i/>
          <w:sz w:val="20"/>
          <w:szCs w:val="20"/>
        </w:rPr>
        <w:t>Заломова</w:t>
      </w:r>
      <w:proofErr w:type="spellEnd"/>
      <w:r w:rsidRPr="00CE37A8">
        <w:rPr>
          <w:rFonts w:ascii="Arial" w:hAnsi="Arial" w:cs="Arial"/>
          <w:b/>
          <w:i/>
          <w:sz w:val="20"/>
          <w:szCs w:val="20"/>
        </w:rPr>
        <w:t>, 2</w:t>
      </w:r>
    </w:p>
    <w:p w:rsidR="00F46876" w:rsidRDefault="00F46876" w:rsidP="00F46876">
      <w:pPr>
        <w:spacing w:before="120"/>
        <w:ind w:firstLine="567"/>
        <w:jc w:val="right"/>
        <w:rPr>
          <w:rFonts w:ascii="Arial" w:hAnsi="Arial" w:cs="Arial"/>
          <w:bCs/>
          <w:i/>
          <w:sz w:val="20"/>
          <w:szCs w:val="20"/>
        </w:rPr>
      </w:pPr>
      <w:bookmarkStart w:id="0" w:name="_GoBack"/>
      <w:bookmarkEnd w:id="0"/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6"/>
        <w:gridCol w:w="6662"/>
      </w:tblGrid>
      <w:tr w:rsidR="00F46876" w:rsidRPr="007254E8" w:rsidTr="00F46876">
        <w:trPr>
          <w:trHeight w:val="454"/>
        </w:trPr>
        <w:tc>
          <w:tcPr>
            <w:tcW w:w="3256" w:type="dxa"/>
            <w:vAlign w:val="center"/>
          </w:tcPr>
          <w:p w:rsidR="004D790A" w:rsidRPr="00B0241F" w:rsidRDefault="00F46876" w:rsidP="00E66B91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B0241F">
              <w:rPr>
                <w:rFonts w:ascii="Arial" w:hAnsi="Arial" w:cs="Arial"/>
                <w:color w:val="000000"/>
              </w:rPr>
              <w:t>Наименование организации</w:t>
            </w:r>
          </w:p>
        </w:tc>
        <w:tc>
          <w:tcPr>
            <w:tcW w:w="6662" w:type="dxa"/>
          </w:tcPr>
          <w:p w:rsidR="00F46876" w:rsidRPr="007254E8" w:rsidRDefault="00F46876" w:rsidP="00E66B91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876" w:rsidRPr="007254E8" w:rsidTr="00F46876">
        <w:trPr>
          <w:trHeight w:val="454"/>
        </w:trPr>
        <w:tc>
          <w:tcPr>
            <w:tcW w:w="3256" w:type="dxa"/>
            <w:vAlign w:val="center"/>
          </w:tcPr>
          <w:p w:rsidR="00F46876" w:rsidRPr="00B0241F" w:rsidRDefault="00F46876" w:rsidP="00E66B91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B0241F">
              <w:rPr>
                <w:rFonts w:ascii="Arial" w:hAnsi="Arial" w:cs="Arial"/>
                <w:color w:val="000000"/>
              </w:rPr>
              <w:t>Адрес организации</w:t>
            </w:r>
          </w:p>
        </w:tc>
        <w:tc>
          <w:tcPr>
            <w:tcW w:w="6662" w:type="dxa"/>
          </w:tcPr>
          <w:p w:rsidR="00F46876" w:rsidRPr="007254E8" w:rsidRDefault="00F46876" w:rsidP="00E66B91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876" w:rsidRPr="007254E8" w:rsidTr="00F46876">
        <w:trPr>
          <w:trHeight w:val="507"/>
        </w:trPr>
        <w:tc>
          <w:tcPr>
            <w:tcW w:w="3256" w:type="dxa"/>
            <w:vAlign w:val="center"/>
          </w:tcPr>
          <w:p w:rsidR="00F46876" w:rsidRPr="00B0241F" w:rsidRDefault="00F46876" w:rsidP="00E66B91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B0241F">
              <w:rPr>
                <w:rFonts w:ascii="Arial" w:hAnsi="Arial" w:cs="Arial"/>
                <w:color w:val="000000"/>
              </w:rPr>
              <w:t>Ф.И.О. и должность</w:t>
            </w:r>
          </w:p>
        </w:tc>
        <w:tc>
          <w:tcPr>
            <w:tcW w:w="6662" w:type="dxa"/>
          </w:tcPr>
          <w:p w:rsidR="00F46876" w:rsidRPr="007254E8" w:rsidRDefault="00F46876" w:rsidP="00E66B91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876" w:rsidRPr="007254E8" w:rsidTr="00F46876">
        <w:trPr>
          <w:trHeight w:val="454"/>
        </w:trPr>
        <w:tc>
          <w:tcPr>
            <w:tcW w:w="3256" w:type="dxa"/>
            <w:vAlign w:val="center"/>
          </w:tcPr>
          <w:p w:rsidR="00F46876" w:rsidRPr="00B0241F" w:rsidRDefault="00F46876" w:rsidP="00E66B91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B0241F">
              <w:rPr>
                <w:rFonts w:ascii="Arial" w:hAnsi="Arial" w:cs="Arial"/>
                <w:color w:val="000000"/>
              </w:rPr>
              <w:t>Контактный телефон/</w:t>
            </w:r>
            <w:r>
              <w:rPr>
                <w:rFonts w:ascii="Arial" w:hAnsi="Arial" w:cs="Arial"/>
                <w:color w:val="000000"/>
              </w:rPr>
              <w:t xml:space="preserve"> </w:t>
            </w:r>
            <w:r w:rsidRPr="00B0241F">
              <w:rPr>
                <w:rFonts w:ascii="Arial" w:hAnsi="Arial" w:cs="Arial"/>
                <w:color w:val="000000"/>
              </w:rPr>
              <w:t>факс, e-</w:t>
            </w:r>
            <w:proofErr w:type="spellStart"/>
            <w:r w:rsidRPr="00B0241F">
              <w:rPr>
                <w:rFonts w:ascii="Arial" w:hAnsi="Arial" w:cs="Arial"/>
                <w:color w:val="000000"/>
              </w:rPr>
              <w:t>mail</w:t>
            </w:r>
            <w:proofErr w:type="spellEnd"/>
          </w:p>
        </w:tc>
        <w:tc>
          <w:tcPr>
            <w:tcW w:w="6662" w:type="dxa"/>
          </w:tcPr>
          <w:p w:rsidR="00F46876" w:rsidRPr="007254E8" w:rsidRDefault="00F46876" w:rsidP="00E66B91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  <w:tr w:rsidR="00F46876" w:rsidRPr="007254E8" w:rsidTr="00F46876">
        <w:trPr>
          <w:trHeight w:val="454"/>
        </w:trPr>
        <w:tc>
          <w:tcPr>
            <w:tcW w:w="3256" w:type="dxa"/>
            <w:vAlign w:val="center"/>
          </w:tcPr>
          <w:p w:rsidR="00F46876" w:rsidRPr="00B0241F" w:rsidRDefault="00F46876" w:rsidP="00E66B91">
            <w:pPr>
              <w:spacing w:line="288" w:lineRule="auto"/>
              <w:rPr>
                <w:rFonts w:ascii="Arial" w:hAnsi="Arial" w:cs="Arial"/>
                <w:color w:val="000000"/>
              </w:rPr>
            </w:pPr>
            <w:r w:rsidRPr="00B0241F">
              <w:rPr>
                <w:rFonts w:ascii="Arial" w:hAnsi="Arial" w:cs="Arial"/>
                <w:color w:val="000000"/>
              </w:rPr>
              <w:t>Должность и Ф.И.О. руководителя</w:t>
            </w:r>
          </w:p>
        </w:tc>
        <w:tc>
          <w:tcPr>
            <w:tcW w:w="6662" w:type="dxa"/>
          </w:tcPr>
          <w:p w:rsidR="00F46876" w:rsidRPr="007254E8" w:rsidRDefault="00F46876" w:rsidP="00E66B91">
            <w:pPr>
              <w:spacing w:line="288" w:lineRule="auto"/>
              <w:jc w:val="both"/>
              <w:rPr>
                <w:rFonts w:ascii="Arial" w:hAnsi="Arial" w:cs="Arial"/>
                <w:color w:val="000000"/>
              </w:rPr>
            </w:pPr>
          </w:p>
        </w:tc>
      </w:tr>
    </w:tbl>
    <w:p w:rsidR="00F46876" w:rsidRPr="003716EC" w:rsidRDefault="00F46876" w:rsidP="00F46876">
      <w:pPr>
        <w:spacing w:before="480" w:after="120" w:line="220" w:lineRule="atLeast"/>
        <w:jc w:val="right"/>
        <w:rPr>
          <w:rFonts w:ascii="Arial" w:hAnsi="Arial" w:cs="Arial"/>
          <w:b/>
        </w:rPr>
      </w:pPr>
      <w:r w:rsidRPr="00D3362D">
        <w:rPr>
          <w:rFonts w:ascii="Arial" w:hAnsi="Arial" w:cs="Arial"/>
          <w:b/>
        </w:rPr>
        <w:t>У</w:t>
      </w:r>
      <w:r w:rsidRPr="003716EC">
        <w:rPr>
          <w:rFonts w:ascii="Arial" w:hAnsi="Arial" w:cs="Arial"/>
          <w:b/>
        </w:rPr>
        <w:t>части</w:t>
      </w:r>
      <w:r>
        <w:rPr>
          <w:rFonts w:ascii="Arial" w:hAnsi="Arial" w:cs="Arial"/>
          <w:b/>
        </w:rPr>
        <w:t>е</w:t>
      </w:r>
      <w:r w:rsidRPr="003716EC">
        <w:rPr>
          <w:rFonts w:ascii="Arial" w:hAnsi="Arial" w:cs="Arial"/>
          <w:b/>
        </w:rPr>
        <w:t xml:space="preserve"> в конференции</w:t>
      </w:r>
      <w:r>
        <w:rPr>
          <w:rFonts w:ascii="Arial" w:hAnsi="Arial" w:cs="Arial"/>
          <w:b/>
        </w:rPr>
        <w:t xml:space="preserve"> бесплатное,</w:t>
      </w:r>
      <w:r w:rsidRPr="003716EC">
        <w:rPr>
          <w:rFonts w:ascii="Arial" w:hAnsi="Arial" w:cs="Arial"/>
          <w:b/>
        </w:rPr>
        <w:t xml:space="preserve"> необходима предварительная регистрация</w:t>
      </w:r>
    </w:p>
    <w:p w:rsidR="00F46876" w:rsidRPr="00135662" w:rsidRDefault="00F46876" w:rsidP="00F46876">
      <w:pPr>
        <w:spacing w:before="120" w:after="120" w:line="220" w:lineRule="atLeast"/>
        <w:jc w:val="right"/>
        <w:rPr>
          <w:rFonts w:ascii="Arial" w:hAnsi="Arial" w:cs="Arial"/>
          <w:b/>
        </w:rPr>
      </w:pPr>
      <w:r w:rsidRPr="003716EC">
        <w:rPr>
          <w:rFonts w:ascii="Arial" w:hAnsi="Arial" w:cs="Arial"/>
          <w:b/>
        </w:rPr>
        <w:t>Координатор проекта:</w:t>
      </w:r>
      <w:r w:rsidRPr="003716EC">
        <w:rPr>
          <w:rFonts w:ascii="Arial" w:hAnsi="Arial" w:cs="Arial"/>
        </w:rPr>
        <w:t xml:space="preserve"> </w:t>
      </w:r>
      <w:r w:rsidR="004D790A">
        <w:rPr>
          <w:rFonts w:ascii="Arial" w:hAnsi="Arial" w:cs="Arial"/>
        </w:rPr>
        <w:t>Котова Анжела</w:t>
      </w:r>
    </w:p>
    <w:p w:rsidR="00F46876" w:rsidRPr="003E4A2F" w:rsidRDefault="00F46876" w:rsidP="00F46876">
      <w:pPr>
        <w:spacing w:before="120" w:after="120" w:line="220" w:lineRule="atLeast"/>
        <w:ind w:firstLine="284"/>
        <w:jc w:val="right"/>
        <w:rPr>
          <w:rFonts w:ascii="Arial" w:hAnsi="Arial" w:cs="Arial"/>
        </w:rPr>
      </w:pPr>
      <w:r w:rsidRPr="003716EC">
        <w:rPr>
          <w:rFonts w:ascii="Arial" w:hAnsi="Arial" w:cs="Arial"/>
        </w:rPr>
        <w:t>тел</w:t>
      </w:r>
      <w:r w:rsidRPr="006009AE">
        <w:rPr>
          <w:rFonts w:ascii="Arial" w:hAnsi="Arial" w:cs="Arial"/>
        </w:rPr>
        <w:t>.: +7 (499) 921-02-95, +7 (</w:t>
      </w:r>
      <w:r w:rsidRPr="00135662">
        <w:rPr>
          <w:rFonts w:ascii="Arial" w:hAnsi="Arial" w:cs="Arial"/>
        </w:rPr>
        <w:t>499</w:t>
      </w:r>
      <w:r w:rsidRPr="006009AE">
        <w:rPr>
          <w:rFonts w:ascii="Arial" w:hAnsi="Arial" w:cs="Arial"/>
        </w:rPr>
        <w:t>) 3</w:t>
      </w:r>
      <w:r w:rsidRPr="003E4A2F">
        <w:rPr>
          <w:rFonts w:ascii="Arial" w:hAnsi="Arial" w:cs="Arial"/>
        </w:rPr>
        <w:t>46</w:t>
      </w:r>
      <w:r w:rsidRPr="006009AE">
        <w:rPr>
          <w:rFonts w:ascii="Arial" w:hAnsi="Arial" w:cs="Arial"/>
        </w:rPr>
        <w:t>-0</w:t>
      </w:r>
      <w:r w:rsidRPr="003E4A2F">
        <w:rPr>
          <w:rFonts w:ascii="Arial" w:hAnsi="Arial" w:cs="Arial"/>
        </w:rPr>
        <w:t>6</w:t>
      </w:r>
      <w:r w:rsidRPr="006009AE">
        <w:rPr>
          <w:rFonts w:ascii="Arial" w:hAnsi="Arial" w:cs="Arial"/>
        </w:rPr>
        <w:t>-</w:t>
      </w:r>
      <w:r w:rsidRPr="003E4A2F">
        <w:rPr>
          <w:rFonts w:ascii="Arial" w:hAnsi="Arial" w:cs="Arial"/>
        </w:rPr>
        <w:t>73</w:t>
      </w:r>
    </w:p>
    <w:p w:rsidR="00F46876" w:rsidRPr="003716EC" w:rsidRDefault="00F46876" w:rsidP="00F46876">
      <w:pPr>
        <w:spacing w:after="120"/>
        <w:ind w:firstLine="284"/>
        <w:jc w:val="right"/>
        <w:rPr>
          <w:rFonts w:ascii="Arial" w:hAnsi="Arial" w:cs="Arial"/>
          <w:lang w:val="de-DE"/>
        </w:rPr>
      </w:pPr>
      <w:r w:rsidRPr="003716EC">
        <w:rPr>
          <w:rFonts w:ascii="Arial" w:eastAsia="Times New Roman" w:hAnsi="Arial" w:cs="Arial"/>
          <w:noProof/>
          <w:lang w:val="de-DE" w:eastAsia="ru-RU"/>
        </w:rPr>
        <w:t xml:space="preserve">e-mail: </w:t>
      </w:r>
      <w:hyperlink r:id="rId10" w:history="1">
        <w:r w:rsidRPr="000455A8">
          <w:rPr>
            <w:rStyle w:val="a8"/>
            <w:rFonts w:ascii="Arial" w:eastAsia="Times New Roman" w:hAnsi="Arial" w:cs="Arial"/>
            <w:i/>
            <w:noProof/>
            <w:lang w:val="de-DE" w:eastAsia="ru-RU"/>
          </w:rPr>
          <w:t>market@credo-dialogue.com</w:t>
        </w:r>
      </w:hyperlink>
      <w:r w:rsidRPr="003716EC">
        <w:rPr>
          <w:rFonts w:ascii="Arial" w:hAnsi="Arial" w:cs="Arial"/>
          <w:lang w:val="de-DE"/>
        </w:rPr>
        <w:t xml:space="preserve">; </w:t>
      </w:r>
      <w:hyperlink r:id="rId11" w:history="1">
        <w:r w:rsidRPr="00861329">
          <w:rPr>
            <w:rStyle w:val="a8"/>
            <w:rFonts w:ascii="Arial" w:hAnsi="Arial" w:cs="Arial"/>
            <w:i/>
            <w:lang w:val="en-US"/>
          </w:rPr>
          <w:t>moscow</w:t>
        </w:r>
        <w:r w:rsidRPr="00861329">
          <w:rPr>
            <w:rStyle w:val="a8"/>
            <w:rFonts w:ascii="Arial" w:eastAsia="Times New Roman" w:hAnsi="Arial" w:cs="Arial"/>
            <w:i/>
            <w:noProof/>
            <w:lang w:val="de-DE" w:eastAsia="ru-RU"/>
          </w:rPr>
          <w:t>@credo-dialogue.com</w:t>
        </w:r>
      </w:hyperlink>
      <w:r>
        <w:rPr>
          <w:rFonts w:ascii="Arial" w:eastAsia="Times New Roman" w:hAnsi="Arial" w:cs="Arial"/>
          <w:i/>
          <w:noProof/>
          <w:color w:val="365F91"/>
          <w:lang w:val="de-DE" w:eastAsia="ru-RU"/>
        </w:rPr>
        <w:t xml:space="preserve"> </w:t>
      </w:r>
      <w:r w:rsidRPr="003716EC">
        <w:rPr>
          <w:rFonts w:ascii="Arial" w:eastAsia="Times New Roman" w:hAnsi="Arial" w:cs="Arial"/>
          <w:noProof/>
          <w:lang w:val="de-DE" w:eastAsia="ru-RU"/>
        </w:rPr>
        <w:t xml:space="preserve"> </w:t>
      </w:r>
    </w:p>
    <w:p w:rsidR="00F46876" w:rsidRPr="00F46876" w:rsidRDefault="00F46876" w:rsidP="00F46876">
      <w:pPr>
        <w:spacing w:after="120"/>
        <w:ind w:firstLine="284"/>
        <w:jc w:val="right"/>
        <w:rPr>
          <w:rFonts w:ascii="Arial" w:hAnsi="Arial" w:cs="Arial"/>
          <w:i/>
          <w:color w:val="365F91"/>
          <w:lang w:val="de-DE"/>
        </w:rPr>
      </w:pPr>
      <w:r>
        <w:rPr>
          <w:rFonts w:ascii="Arial" w:eastAsia="Times New Roman" w:hAnsi="Arial" w:cs="Arial"/>
          <w:noProof/>
          <w:lang w:val="de-DE" w:eastAsia="ru-RU"/>
        </w:rPr>
        <w:t xml:space="preserve">site: </w:t>
      </w:r>
      <w:hyperlink r:id="rId12" w:history="1">
        <w:r w:rsidRPr="000455A8">
          <w:rPr>
            <w:rStyle w:val="a8"/>
            <w:rFonts w:ascii="Arial" w:hAnsi="Arial" w:cs="Arial"/>
            <w:i/>
            <w:lang w:val="de-DE"/>
          </w:rPr>
          <w:t>www.credo-dialogue.ru</w:t>
        </w:r>
      </w:hyperlink>
      <w:r w:rsidRPr="003716EC">
        <w:rPr>
          <w:rFonts w:ascii="Arial" w:eastAsia="Times New Roman" w:hAnsi="Arial" w:cs="Arial"/>
          <w:i/>
          <w:noProof/>
          <w:color w:val="365F91"/>
          <w:lang w:val="de-DE" w:eastAsia="ru-RU"/>
        </w:rPr>
        <w:t xml:space="preserve">, </w:t>
      </w:r>
      <w:hyperlink r:id="rId13" w:history="1">
        <w:r w:rsidRPr="008A02D5">
          <w:rPr>
            <w:rStyle w:val="a8"/>
            <w:rFonts w:ascii="Arial" w:hAnsi="Arial" w:cs="Arial"/>
            <w:i/>
            <w:lang w:val="de-DE"/>
          </w:rPr>
          <w:t>www.terra-credo.ru</w:t>
        </w:r>
      </w:hyperlink>
      <w:r w:rsidRPr="00AE2C68">
        <w:rPr>
          <w:rStyle w:val="a8"/>
          <w:rFonts w:ascii="Arial" w:hAnsi="Arial" w:cs="Arial"/>
          <w:i/>
          <w:lang w:val="en-US"/>
        </w:rPr>
        <w:t xml:space="preserve"> </w:t>
      </w:r>
      <w:r>
        <w:rPr>
          <w:rFonts w:ascii="Arial" w:hAnsi="Arial" w:cs="Arial"/>
          <w:i/>
          <w:color w:val="365F91"/>
          <w:lang w:val="de-DE"/>
        </w:rPr>
        <w:t xml:space="preserve"> </w:t>
      </w:r>
    </w:p>
    <w:sectPr w:rsidR="00F46876" w:rsidRPr="00F46876" w:rsidSect="00FF71AD">
      <w:headerReference w:type="default" r:id="rId14"/>
      <w:type w:val="continuous"/>
      <w:pgSz w:w="11906" w:h="16838"/>
      <w:pgMar w:top="720" w:right="849" w:bottom="72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31A1" w:rsidRDefault="000531A1" w:rsidP="0031278E">
      <w:pPr>
        <w:spacing w:after="0" w:line="240" w:lineRule="auto"/>
      </w:pPr>
      <w:r>
        <w:separator/>
      </w:r>
    </w:p>
  </w:endnote>
  <w:endnote w:type="continuationSeparator" w:id="0">
    <w:p w:rsidR="000531A1" w:rsidRDefault="000531A1" w:rsidP="00312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31A1" w:rsidRDefault="000531A1" w:rsidP="0031278E">
      <w:pPr>
        <w:spacing w:after="0" w:line="240" w:lineRule="auto"/>
      </w:pPr>
      <w:r>
        <w:separator/>
      </w:r>
    </w:p>
  </w:footnote>
  <w:footnote w:type="continuationSeparator" w:id="0">
    <w:p w:rsidR="000531A1" w:rsidRDefault="000531A1" w:rsidP="00312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4C7B" w:rsidRDefault="003E4A2F" w:rsidP="00774C7B">
    <w:pPr>
      <w:pStyle w:val="a3"/>
      <w:jc w:val="right"/>
      <w:rPr>
        <w:rFonts w:ascii="Arial" w:hAnsi="Arial" w:cs="Arial"/>
        <w:color w:val="2F5496" w:themeColor="accent5" w:themeShade="BF"/>
        <w:sz w:val="32"/>
        <w:szCs w:val="32"/>
      </w:rPr>
    </w:pPr>
    <w:r w:rsidRPr="007A014C">
      <w:rPr>
        <w:rFonts w:ascii="Arial" w:hAnsi="Arial" w:cs="Arial"/>
        <w:noProof/>
        <w:color w:val="2F5496" w:themeColor="accent5" w:themeShade="BF"/>
        <w:sz w:val="32"/>
        <w:szCs w:val="32"/>
        <w:lang w:eastAsia="ru-RU"/>
      </w:rPr>
      <w:drawing>
        <wp:anchor distT="0" distB="0" distL="114300" distR="114300" simplePos="0" relativeHeight="251657216" behindDoc="1" locked="0" layoutInCell="1" allowOverlap="1" wp14:anchorId="0DC1B282" wp14:editId="5AE9CD29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937260" cy="828040"/>
          <wp:effectExtent l="0" t="0" r="0" b="0"/>
          <wp:wrapNone/>
          <wp:docPr id="4" name="Рисунок 4" descr="logo_technologii_cr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chnologii_credo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31278E" w:rsidRPr="007A014C">
      <w:rPr>
        <w:rFonts w:ascii="Arial" w:hAnsi="Arial" w:cs="Arial"/>
        <w:color w:val="2F5496" w:themeColor="accent5" w:themeShade="BF"/>
        <w:sz w:val="32"/>
        <w:szCs w:val="32"/>
      </w:rPr>
      <w:t>Технологии CREDO без границ</w:t>
    </w:r>
  </w:p>
  <w:p w:rsidR="00774C7B" w:rsidRPr="00774C7B" w:rsidRDefault="00774C7B" w:rsidP="00774C7B">
    <w:pPr>
      <w:pStyle w:val="a3"/>
      <w:jc w:val="right"/>
      <w:rPr>
        <w:rFonts w:ascii="Arial" w:hAnsi="Arial" w:cs="Arial"/>
        <w:color w:val="2F5496" w:themeColor="accent5" w:themeShade="BF"/>
        <w:sz w:val="10"/>
        <w:szCs w:val="10"/>
      </w:rPr>
    </w:pPr>
  </w:p>
  <w:p w:rsidR="00774C7B" w:rsidRPr="007A014C" w:rsidRDefault="000531A1" w:rsidP="0031278E">
    <w:pPr>
      <w:pStyle w:val="a3"/>
      <w:jc w:val="right"/>
      <w:rPr>
        <w:sz w:val="32"/>
        <w:szCs w:val="32"/>
      </w:rPr>
    </w:pPr>
    <w:hyperlink r:id="rId2" w:history="1">
      <w:r w:rsidR="00774C7B" w:rsidRPr="00774C7B">
        <w:rPr>
          <w:rStyle w:val="a8"/>
          <w:rFonts w:ascii="Arial" w:hAnsi="Arial" w:cs="Arial"/>
          <w:i/>
          <w:lang w:val="de-DE"/>
        </w:rPr>
        <w:t>www.credo-dialogue.ru</w:t>
      </w:r>
    </w:hyperlink>
    <w:r w:rsidR="00774C7B" w:rsidRPr="00774C7B">
      <w:rPr>
        <w:rFonts w:ascii="Arial" w:eastAsia="Times New Roman" w:hAnsi="Arial" w:cs="Arial"/>
        <w:i/>
        <w:noProof/>
        <w:color w:val="365F91"/>
        <w:lang w:val="de-DE" w:eastAsia="ru-RU"/>
      </w:rPr>
      <w:t xml:space="preserve">, </w:t>
    </w:r>
    <w:hyperlink r:id="rId3" w:history="1">
      <w:r w:rsidR="00774C7B" w:rsidRPr="00774C7B">
        <w:rPr>
          <w:rStyle w:val="a8"/>
          <w:rFonts w:ascii="Arial" w:hAnsi="Arial" w:cs="Arial"/>
          <w:i/>
          <w:lang w:val="de-DE"/>
        </w:rPr>
        <w:t>www.terra-credo.ru</w:t>
      </w:r>
    </w:hyperlink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3559" w:rsidRDefault="00833559" w:rsidP="00774C7B">
    <w:pPr>
      <w:pStyle w:val="a3"/>
      <w:jc w:val="right"/>
      <w:rPr>
        <w:rFonts w:ascii="Arial" w:hAnsi="Arial" w:cs="Arial"/>
        <w:color w:val="2F5496" w:themeColor="accent5" w:themeShade="BF"/>
        <w:sz w:val="32"/>
        <w:szCs w:val="32"/>
      </w:rPr>
    </w:pPr>
    <w:r w:rsidRPr="007A014C">
      <w:rPr>
        <w:rFonts w:ascii="Arial" w:hAnsi="Arial" w:cs="Arial"/>
        <w:noProof/>
        <w:color w:val="2F5496" w:themeColor="accent5" w:themeShade="BF"/>
        <w:sz w:val="32"/>
        <w:szCs w:val="32"/>
        <w:lang w:eastAsia="ru-RU"/>
      </w:rPr>
      <w:drawing>
        <wp:anchor distT="0" distB="0" distL="114300" distR="114300" simplePos="0" relativeHeight="251658240" behindDoc="1" locked="0" layoutInCell="1" allowOverlap="1" wp14:anchorId="697754C0" wp14:editId="21FB37D2">
          <wp:simplePos x="0" y="0"/>
          <wp:positionH relativeFrom="margin">
            <wp:align>left</wp:align>
          </wp:positionH>
          <wp:positionV relativeFrom="paragraph">
            <wp:posOffset>-257810</wp:posOffset>
          </wp:positionV>
          <wp:extent cx="937260" cy="828040"/>
          <wp:effectExtent l="0" t="0" r="0" b="0"/>
          <wp:wrapNone/>
          <wp:docPr id="5" name="Рисунок 5" descr="logo_technologii_cre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technologii_credo"/>
                  <pic:cNvPicPr>
                    <a:picLocks noChangeAspect="1" noChangeArrowheads="1"/>
                  </pic:cNvPicPr>
                </pic:nvPicPr>
                <pic:blipFill>
                  <a:blip r:embed="rId1" cstate="email">
                    <a:extLst>
                      <a:ext uri="{28A0092B-C50C-407E-A947-70E740481C1C}">
                        <a14:useLocalDpi xmlns:a14="http://schemas.microsoft.com/office/drawing/2010/main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7260" cy="8280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A014C">
      <w:rPr>
        <w:rFonts w:ascii="Arial" w:hAnsi="Arial" w:cs="Arial"/>
        <w:color w:val="2F5496" w:themeColor="accent5" w:themeShade="BF"/>
        <w:sz w:val="32"/>
        <w:szCs w:val="32"/>
      </w:rPr>
      <w:t>Технологии CREDO без границ</w:t>
    </w:r>
  </w:p>
  <w:p w:rsidR="00833559" w:rsidRPr="00774C7B" w:rsidRDefault="00833559" w:rsidP="00774C7B">
    <w:pPr>
      <w:pStyle w:val="a3"/>
      <w:jc w:val="right"/>
      <w:rPr>
        <w:rFonts w:ascii="Arial" w:hAnsi="Arial" w:cs="Arial"/>
        <w:color w:val="2F5496" w:themeColor="accent5" w:themeShade="BF"/>
        <w:sz w:val="10"/>
        <w:szCs w:val="10"/>
      </w:rPr>
    </w:pPr>
  </w:p>
  <w:p w:rsidR="00833559" w:rsidRPr="007A014C" w:rsidRDefault="000531A1" w:rsidP="0031278E">
    <w:pPr>
      <w:pStyle w:val="a3"/>
      <w:jc w:val="right"/>
      <w:rPr>
        <w:sz w:val="32"/>
        <w:szCs w:val="32"/>
      </w:rPr>
    </w:pPr>
    <w:hyperlink r:id="rId2" w:history="1">
      <w:r w:rsidR="00833559" w:rsidRPr="00774C7B">
        <w:rPr>
          <w:rStyle w:val="a8"/>
          <w:rFonts w:ascii="Arial" w:hAnsi="Arial" w:cs="Arial"/>
          <w:i/>
          <w:lang w:val="de-DE"/>
        </w:rPr>
        <w:t>www.credo-dialogue.ru</w:t>
      </w:r>
    </w:hyperlink>
    <w:r w:rsidR="00833559" w:rsidRPr="00774C7B">
      <w:rPr>
        <w:rFonts w:ascii="Arial" w:eastAsia="Times New Roman" w:hAnsi="Arial" w:cs="Arial"/>
        <w:i/>
        <w:noProof/>
        <w:color w:val="365F91"/>
        <w:lang w:val="de-DE" w:eastAsia="ru-RU"/>
      </w:rPr>
      <w:t xml:space="preserve">, </w:t>
    </w:r>
    <w:hyperlink r:id="rId3" w:history="1">
      <w:r w:rsidR="00833559" w:rsidRPr="00774C7B">
        <w:rPr>
          <w:rStyle w:val="a8"/>
          <w:rFonts w:ascii="Arial" w:hAnsi="Arial" w:cs="Arial"/>
          <w:i/>
          <w:lang w:val="de-DE"/>
        </w:rPr>
        <w:t>www.terra-credo.ru</w:t>
      </w:r>
    </w:hyperlink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368F9"/>
    <w:multiLevelType w:val="hybridMultilevel"/>
    <w:tmpl w:val="34284E4E"/>
    <w:lvl w:ilvl="0" w:tplc="7568B5DC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9307DC9"/>
    <w:multiLevelType w:val="hybridMultilevel"/>
    <w:tmpl w:val="DDB61914"/>
    <w:lvl w:ilvl="0" w:tplc="8D1E4290">
      <w:start w:val="1"/>
      <w:numFmt w:val="bullet"/>
      <w:lvlText w:val="□"/>
      <w:lvlJc w:val="left"/>
      <w:pPr>
        <w:ind w:left="1004" w:hanging="360"/>
      </w:pPr>
      <w:rPr>
        <w:rFonts w:ascii="Arial" w:hAnsi="Aria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8B59D0"/>
    <w:multiLevelType w:val="hybridMultilevel"/>
    <w:tmpl w:val="839C64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9E4F65"/>
    <w:multiLevelType w:val="hybridMultilevel"/>
    <w:tmpl w:val="94F60778"/>
    <w:lvl w:ilvl="0" w:tplc="8D1E42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371666"/>
    <w:multiLevelType w:val="hybridMultilevel"/>
    <w:tmpl w:val="750CDD3C"/>
    <w:lvl w:ilvl="0" w:tplc="F184010C">
      <w:start w:val="6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B6696E"/>
    <w:multiLevelType w:val="hybridMultilevel"/>
    <w:tmpl w:val="20D6372E"/>
    <w:lvl w:ilvl="0" w:tplc="8D1E42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A41A5"/>
    <w:multiLevelType w:val="hybridMultilevel"/>
    <w:tmpl w:val="43625A62"/>
    <w:lvl w:ilvl="0" w:tplc="8D1E4290">
      <w:start w:val="1"/>
      <w:numFmt w:val="bullet"/>
      <w:lvlText w:val="□"/>
      <w:lvlJc w:val="left"/>
      <w:pPr>
        <w:ind w:left="720" w:hanging="360"/>
      </w:pPr>
      <w:rPr>
        <w:rFonts w:ascii="Arial" w:hAnsi="Aria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78E"/>
    <w:rsid w:val="00017157"/>
    <w:rsid w:val="000326D0"/>
    <w:rsid w:val="000531A1"/>
    <w:rsid w:val="000A06D7"/>
    <w:rsid w:val="000B099F"/>
    <w:rsid w:val="000B0C13"/>
    <w:rsid w:val="000B309A"/>
    <w:rsid w:val="000B39CE"/>
    <w:rsid w:val="000B5B69"/>
    <w:rsid w:val="00115CFB"/>
    <w:rsid w:val="00135662"/>
    <w:rsid w:val="001546BD"/>
    <w:rsid w:val="00186B25"/>
    <w:rsid w:val="001B75E1"/>
    <w:rsid w:val="001C4D16"/>
    <w:rsid w:val="001D5B5C"/>
    <w:rsid w:val="002A392F"/>
    <w:rsid w:val="002E3253"/>
    <w:rsid w:val="003058FF"/>
    <w:rsid w:val="00310AFD"/>
    <w:rsid w:val="0031278E"/>
    <w:rsid w:val="00317F64"/>
    <w:rsid w:val="003321CE"/>
    <w:rsid w:val="003355E6"/>
    <w:rsid w:val="00354C16"/>
    <w:rsid w:val="00366CC2"/>
    <w:rsid w:val="00377728"/>
    <w:rsid w:val="003842F5"/>
    <w:rsid w:val="003A4009"/>
    <w:rsid w:val="003B2ED9"/>
    <w:rsid w:val="003E4A2F"/>
    <w:rsid w:val="003F0D80"/>
    <w:rsid w:val="00407672"/>
    <w:rsid w:val="0044081F"/>
    <w:rsid w:val="00443FDB"/>
    <w:rsid w:val="004559C7"/>
    <w:rsid w:val="00476C49"/>
    <w:rsid w:val="00494C84"/>
    <w:rsid w:val="004B11D2"/>
    <w:rsid w:val="004D790A"/>
    <w:rsid w:val="00501913"/>
    <w:rsid w:val="00521ED0"/>
    <w:rsid w:val="00564D56"/>
    <w:rsid w:val="005738EB"/>
    <w:rsid w:val="005833F1"/>
    <w:rsid w:val="00590C8F"/>
    <w:rsid w:val="005A22CC"/>
    <w:rsid w:val="005C646B"/>
    <w:rsid w:val="00614405"/>
    <w:rsid w:val="006626F1"/>
    <w:rsid w:val="00692235"/>
    <w:rsid w:val="006A657C"/>
    <w:rsid w:val="006C7DEA"/>
    <w:rsid w:val="006D1D60"/>
    <w:rsid w:val="00702655"/>
    <w:rsid w:val="00715AFC"/>
    <w:rsid w:val="00720A76"/>
    <w:rsid w:val="00765339"/>
    <w:rsid w:val="00774C7B"/>
    <w:rsid w:val="007767F1"/>
    <w:rsid w:val="007A014C"/>
    <w:rsid w:val="00811129"/>
    <w:rsid w:val="00811D57"/>
    <w:rsid w:val="00815BF5"/>
    <w:rsid w:val="00833559"/>
    <w:rsid w:val="008C2E69"/>
    <w:rsid w:val="008D0D7C"/>
    <w:rsid w:val="008E67DE"/>
    <w:rsid w:val="00933E51"/>
    <w:rsid w:val="00940519"/>
    <w:rsid w:val="0094708A"/>
    <w:rsid w:val="009577AF"/>
    <w:rsid w:val="00984A8B"/>
    <w:rsid w:val="009861D2"/>
    <w:rsid w:val="00A17AA6"/>
    <w:rsid w:val="00A238C7"/>
    <w:rsid w:val="00A45196"/>
    <w:rsid w:val="00A77629"/>
    <w:rsid w:val="00A85360"/>
    <w:rsid w:val="00AA7D9E"/>
    <w:rsid w:val="00AE59BB"/>
    <w:rsid w:val="00B2375E"/>
    <w:rsid w:val="00BB60EE"/>
    <w:rsid w:val="00BF4EC3"/>
    <w:rsid w:val="00C27D61"/>
    <w:rsid w:val="00C5791C"/>
    <w:rsid w:val="00C77AD1"/>
    <w:rsid w:val="00CE37A8"/>
    <w:rsid w:val="00CF4AEA"/>
    <w:rsid w:val="00CF6EB7"/>
    <w:rsid w:val="00D11D0A"/>
    <w:rsid w:val="00D25A59"/>
    <w:rsid w:val="00D55DDD"/>
    <w:rsid w:val="00D6647C"/>
    <w:rsid w:val="00DB0C42"/>
    <w:rsid w:val="00E1655E"/>
    <w:rsid w:val="00EC45AE"/>
    <w:rsid w:val="00F46876"/>
    <w:rsid w:val="00F700D9"/>
    <w:rsid w:val="00F70DDE"/>
    <w:rsid w:val="00FA7222"/>
    <w:rsid w:val="00FB28DD"/>
    <w:rsid w:val="00FB3B5E"/>
    <w:rsid w:val="00FE1EC2"/>
    <w:rsid w:val="00FE525E"/>
    <w:rsid w:val="00FF7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D936A8-BA3E-42A0-A501-298B8EB30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0A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1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1278E"/>
  </w:style>
  <w:style w:type="paragraph" w:styleId="a5">
    <w:name w:val="footer"/>
    <w:basedOn w:val="a"/>
    <w:link w:val="a6"/>
    <w:uiPriority w:val="99"/>
    <w:unhideWhenUsed/>
    <w:rsid w:val="003127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1278E"/>
  </w:style>
  <w:style w:type="paragraph" w:styleId="a7">
    <w:name w:val="List Paragraph"/>
    <w:basedOn w:val="a"/>
    <w:uiPriority w:val="34"/>
    <w:qFormat/>
    <w:rsid w:val="00715AFC"/>
    <w:pPr>
      <w:spacing w:after="0" w:line="240" w:lineRule="auto"/>
      <w:ind w:left="720"/>
      <w:contextualSpacing/>
    </w:pPr>
  </w:style>
  <w:style w:type="character" w:styleId="a8">
    <w:name w:val="Hyperlink"/>
    <w:basedOn w:val="a0"/>
    <w:uiPriority w:val="99"/>
    <w:unhideWhenUsed/>
    <w:rsid w:val="00715AFC"/>
    <w:rPr>
      <w:color w:val="0000FF"/>
      <w:u w:val="single"/>
    </w:rPr>
  </w:style>
  <w:style w:type="character" w:styleId="a9">
    <w:name w:val="annotation reference"/>
    <w:basedOn w:val="a0"/>
    <w:uiPriority w:val="99"/>
    <w:semiHidden/>
    <w:unhideWhenUsed/>
    <w:rsid w:val="00C27D61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27D61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27D61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27D61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27D61"/>
    <w:rPr>
      <w:b/>
      <w:bCs/>
      <w:sz w:val="20"/>
      <w:szCs w:val="20"/>
    </w:rPr>
  </w:style>
  <w:style w:type="paragraph" w:styleId="ae">
    <w:name w:val="Balloon Text"/>
    <w:basedOn w:val="a"/>
    <w:link w:val="af"/>
    <w:uiPriority w:val="99"/>
    <w:semiHidden/>
    <w:unhideWhenUsed/>
    <w:rsid w:val="00C2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C27D61"/>
    <w:rPr>
      <w:rFonts w:ascii="Tahoma" w:hAnsi="Tahoma" w:cs="Tahoma"/>
      <w:sz w:val="16"/>
      <w:szCs w:val="16"/>
    </w:rPr>
  </w:style>
  <w:style w:type="character" w:styleId="af0">
    <w:name w:val="Strong"/>
    <w:basedOn w:val="a0"/>
    <w:uiPriority w:val="22"/>
    <w:qFormat/>
    <w:rsid w:val="006C7D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2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www.terra-credo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redo-dialogue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oscow@credo-dialogue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market@credo-dialogue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redo-dialogue.ru/produkty/korobochnye-produkty/credo-3d-scan.html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-credo.ru" TargetMode="External"/><Relationship Id="rId2" Type="http://schemas.openxmlformats.org/officeDocument/2006/relationships/hyperlink" Target="http://www.credo-dialogue.ru" TargetMode="External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terra-credo.ru" TargetMode="External"/><Relationship Id="rId2" Type="http://schemas.openxmlformats.org/officeDocument/2006/relationships/hyperlink" Target="http://www.credo-dialogue.ru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7BCA97-8FA4-4E95-A411-4D4D9EC0F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3</Pages>
  <Words>775</Words>
  <Characters>4424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Credo-Dialogue</Company>
  <LinksUpToDate>false</LinksUpToDate>
  <CharactersWithSpaces>5189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Oranovskaya Mariya</dc:creator>
  <cp:lastModifiedBy>Oranovskaya Mariya</cp:lastModifiedBy>
  <cp:revision>5</cp:revision>
  <dcterms:created xsi:type="dcterms:W3CDTF">2017-09-06T09:52:00Z</dcterms:created>
  <dcterms:modified xsi:type="dcterms:W3CDTF">2017-09-18T11:51:00Z</dcterms:modified>
</cp:coreProperties>
</file>