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E3FD" w14:textId="3EF03E3A" w:rsidR="00C95B35" w:rsidRDefault="00ED3419" w:rsidP="000447A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1655B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C95B35" w:rsidRPr="00AC6FC2">
        <w:rPr>
          <w:b/>
          <w:sz w:val="24"/>
          <w:szCs w:val="24"/>
        </w:rPr>
        <w:t>УТВЕРЖДАЮ</w:t>
      </w:r>
    </w:p>
    <w:p w14:paraId="08DC9D0F" w14:textId="77777777" w:rsidR="000447A5" w:rsidRPr="000447A5" w:rsidRDefault="000447A5" w:rsidP="000447A5">
      <w:pPr>
        <w:pStyle w:val="a3"/>
        <w:spacing w:line="240" w:lineRule="auto"/>
        <w:jc w:val="left"/>
        <w:rPr>
          <w:b/>
          <w:sz w:val="16"/>
          <w:szCs w:val="16"/>
        </w:rPr>
      </w:pPr>
    </w:p>
    <w:p w14:paraId="6BFDC875" w14:textId="37C03991" w:rsidR="00C95B35" w:rsidRDefault="00ED3419" w:rsidP="001839F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1655BA">
        <w:rPr>
          <w:b/>
          <w:sz w:val="24"/>
          <w:szCs w:val="24"/>
        </w:rPr>
        <w:t xml:space="preserve">   </w:t>
      </w:r>
      <w:r w:rsidR="00620F70">
        <w:rPr>
          <w:b/>
          <w:sz w:val="24"/>
          <w:szCs w:val="24"/>
        </w:rPr>
        <w:t>П</w:t>
      </w:r>
      <w:r w:rsidR="00C95B35" w:rsidRPr="00AC6FC2">
        <w:rPr>
          <w:b/>
          <w:sz w:val="24"/>
          <w:szCs w:val="24"/>
        </w:rPr>
        <w:t>роректор по учебной работе</w:t>
      </w:r>
      <w:r w:rsidR="001655BA">
        <w:rPr>
          <w:b/>
          <w:sz w:val="24"/>
          <w:szCs w:val="24"/>
        </w:rPr>
        <w:t xml:space="preserve"> </w:t>
      </w:r>
      <w:r w:rsidR="00C95B35" w:rsidRPr="00AC6FC2">
        <w:rPr>
          <w:b/>
          <w:sz w:val="24"/>
          <w:szCs w:val="24"/>
        </w:rPr>
        <w:t xml:space="preserve">_____________ 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>.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 xml:space="preserve">. </w:t>
      </w:r>
      <w:r w:rsidR="002C55A6" w:rsidRPr="00AC6FC2">
        <w:rPr>
          <w:b/>
          <w:sz w:val="24"/>
          <w:szCs w:val="24"/>
        </w:rPr>
        <w:t>Гордин</w:t>
      </w:r>
    </w:p>
    <w:p w14:paraId="5FF74595" w14:textId="77777777" w:rsidR="009553AD" w:rsidRPr="009553AD" w:rsidRDefault="009553AD" w:rsidP="001839F5">
      <w:pPr>
        <w:pStyle w:val="a3"/>
        <w:spacing w:line="240" w:lineRule="auto"/>
        <w:jc w:val="left"/>
        <w:rPr>
          <w:b/>
          <w:sz w:val="8"/>
          <w:szCs w:val="8"/>
        </w:rPr>
      </w:pPr>
    </w:p>
    <w:p w14:paraId="02002805" w14:textId="0CA2EF1B" w:rsidR="00C95B35" w:rsidRPr="00AC6FC2" w:rsidRDefault="00ED3419" w:rsidP="00ED3419">
      <w:pPr>
        <w:pStyle w:val="a3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C95B35" w:rsidRPr="00AC6FC2">
        <w:rPr>
          <w:sz w:val="24"/>
          <w:szCs w:val="24"/>
        </w:rPr>
        <w:t xml:space="preserve">«____» </w:t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</w:rPr>
        <w:t xml:space="preserve">   20</w:t>
      </w:r>
      <w:r w:rsidR="00912E63" w:rsidRPr="00AC6FC2">
        <w:rPr>
          <w:sz w:val="24"/>
          <w:szCs w:val="24"/>
        </w:rPr>
        <w:t>2</w:t>
      </w:r>
      <w:r w:rsidR="007B6F92">
        <w:rPr>
          <w:sz w:val="24"/>
          <w:szCs w:val="24"/>
        </w:rPr>
        <w:t>6</w:t>
      </w:r>
      <w:r w:rsidR="00912E63" w:rsidRPr="00AC6FC2">
        <w:rPr>
          <w:sz w:val="24"/>
          <w:szCs w:val="24"/>
        </w:rPr>
        <w:t xml:space="preserve"> </w:t>
      </w:r>
      <w:r w:rsidR="00C95B35" w:rsidRPr="00AC6FC2">
        <w:rPr>
          <w:sz w:val="24"/>
          <w:szCs w:val="24"/>
        </w:rPr>
        <w:t xml:space="preserve"> г.</w:t>
      </w:r>
    </w:p>
    <w:p w14:paraId="5B0BF080" w14:textId="77777777" w:rsidR="00DD2561" w:rsidRPr="0059789D" w:rsidRDefault="00117C3F" w:rsidP="00DD2561">
      <w:pPr>
        <w:pStyle w:val="a3"/>
        <w:spacing w:line="240" w:lineRule="auto"/>
        <w:jc w:val="left"/>
        <w:rPr>
          <w:b/>
          <w:sz w:val="18"/>
          <w:szCs w:val="18"/>
        </w:rPr>
      </w:pPr>
      <w:r>
        <w:rPr>
          <w:b/>
        </w:rPr>
        <w:t xml:space="preserve">  </w:t>
      </w:r>
      <w:r w:rsidR="00ED3419">
        <w:rPr>
          <w:b/>
        </w:rPr>
        <w:t xml:space="preserve">                         </w:t>
      </w:r>
      <w:r w:rsidR="001839F5">
        <w:rPr>
          <w:b/>
        </w:rPr>
        <w:t xml:space="preserve">                        </w:t>
      </w:r>
    </w:p>
    <w:p w14:paraId="7416508A" w14:textId="77777777" w:rsidR="00DD2561" w:rsidRPr="00AC6FC2" w:rsidRDefault="00DD2561" w:rsidP="00DD2561">
      <w:pPr>
        <w:pStyle w:val="a3"/>
        <w:spacing w:line="240" w:lineRule="auto"/>
        <w:jc w:val="left"/>
        <w:rPr>
          <w:b/>
          <w:sz w:val="28"/>
          <w:szCs w:val="28"/>
        </w:rPr>
      </w:pPr>
      <w:r>
        <w:rPr>
          <w:b/>
        </w:rPr>
        <w:t xml:space="preserve">                        </w:t>
      </w:r>
      <w:r w:rsidRPr="00AC6FC2">
        <w:rPr>
          <w:b/>
          <w:sz w:val="28"/>
          <w:szCs w:val="28"/>
        </w:rPr>
        <w:t>РАСПИСАНИЕ ПРОМЕЖУТОЧНОЙ АТТ</w:t>
      </w:r>
      <w:r w:rsidRPr="00AC6FC2">
        <w:rPr>
          <w:b/>
          <w:sz w:val="28"/>
          <w:szCs w:val="28"/>
          <w:lang w:val="en-US"/>
        </w:rPr>
        <w:t>E</w:t>
      </w:r>
      <w:r w:rsidRPr="00AC6FC2">
        <w:rPr>
          <w:b/>
          <w:sz w:val="28"/>
          <w:szCs w:val="28"/>
        </w:rPr>
        <w:t>СТАЦИИ</w:t>
      </w:r>
    </w:p>
    <w:p w14:paraId="171CC083" w14:textId="6705D150" w:rsidR="00DD2561" w:rsidRDefault="00DD2561" w:rsidP="00DD2561">
      <w:pPr>
        <w:jc w:val="center"/>
        <w:rPr>
          <w:sz w:val="28"/>
        </w:rPr>
      </w:pPr>
      <w:r>
        <w:rPr>
          <w:sz w:val="28"/>
        </w:rPr>
        <w:t xml:space="preserve">во </w:t>
      </w:r>
      <w:r>
        <w:rPr>
          <w:sz w:val="28"/>
          <w:u w:val="single"/>
        </w:rPr>
        <w:t xml:space="preserve">   </w:t>
      </w:r>
      <w:r w:rsidR="00267FBD">
        <w:rPr>
          <w:b/>
          <w:sz w:val="44"/>
          <w:u w:val="single"/>
        </w:rPr>
        <w:t>2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семестре 202</w:t>
      </w:r>
      <w:r w:rsidR="007B6F92">
        <w:rPr>
          <w:sz w:val="28"/>
        </w:rPr>
        <w:t>5</w:t>
      </w:r>
      <w:r>
        <w:rPr>
          <w:sz w:val="28"/>
        </w:rPr>
        <w:t>-202</w:t>
      </w:r>
      <w:r w:rsidR="007B6F92">
        <w:rPr>
          <w:sz w:val="28"/>
        </w:rPr>
        <w:t>6</w:t>
      </w:r>
      <w:r>
        <w:rPr>
          <w:sz w:val="28"/>
        </w:rPr>
        <w:t xml:space="preserve"> учебного года по Инженерно-строительному факультету</w:t>
      </w:r>
    </w:p>
    <w:tbl>
      <w:tblPr>
        <w:tblW w:w="49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68"/>
        <w:gridCol w:w="7086"/>
      </w:tblGrid>
      <w:tr w:rsidR="005A5F18" w:rsidRPr="001839F5" w14:paraId="5558B29C" w14:textId="77777777" w:rsidTr="003E7E8F">
        <w:trPr>
          <w:cantSplit/>
          <w:trHeight w:val="366"/>
        </w:trPr>
        <w:tc>
          <w:tcPr>
            <w:tcW w:w="781" w:type="pct"/>
            <w:shd w:val="clear" w:color="auto" w:fill="D9D9D9" w:themeFill="background1" w:themeFillShade="D9"/>
            <w:vAlign w:val="center"/>
          </w:tcPr>
          <w:p w14:paraId="4512172A" w14:textId="77777777" w:rsidR="005A5F18" w:rsidRPr="001655BA" w:rsidRDefault="005A5F18" w:rsidP="00DD2561">
            <w:pPr>
              <w:jc w:val="center"/>
              <w:rPr>
                <w:u w:val="single"/>
              </w:rPr>
            </w:pPr>
            <w:r w:rsidRPr="001655BA">
              <w:rPr>
                <w:u w:val="single"/>
              </w:rPr>
              <w:t>№№ групп</w:t>
            </w:r>
          </w:p>
          <w:p w14:paraId="620F7B3A" w14:textId="77777777" w:rsidR="005A5F18" w:rsidRPr="001655BA" w:rsidRDefault="005A5F18" w:rsidP="00DD2561">
            <w:pPr>
              <w:jc w:val="center"/>
            </w:pPr>
            <w:r w:rsidRPr="001655BA">
              <w:t>Дата</w:t>
            </w:r>
          </w:p>
        </w:tc>
        <w:tc>
          <w:tcPr>
            <w:tcW w:w="4219" w:type="pct"/>
            <w:gridSpan w:val="2"/>
            <w:shd w:val="clear" w:color="auto" w:fill="D9D9D9" w:themeFill="background1" w:themeFillShade="D9"/>
          </w:tcPr>
          <w:p w14:paraId="06F7392A" w14:textId="412AA2D7" w:rsidR="005A5F18" w:rsidRPr="00C5143A" w:rsidRDefault="006B13A3" w:rsidP="00DD2561">
            <w:pPr>
              <w:pStyle w:val="2"/>
              <w:widowControl/>
              <w:ind w:left="-29" w:right="-143" w:hanging="141"/>
              <w:rPr>
                <w:b/>
                <w:sz w:val="36"/>
                <w:szCs w:val="36"/>
              </w:rPr>
            </w:pPr>
            <w:r w:rsidRPr="00F778B9">
              <w:rPr>
                <w:b/>
                <w:sz w:val="36"/>
                <w:szCs w:val="36"/>
              </w:rPr>
              <w:t>М.С-1</w:t>
            </w:r>
            <w:r w:rsidR="007B6F92">
              <w:rPr>
                <w:b/>
                <w:sz w:val="36"/>
                <w:szCs w:val="36"/>
              </w:rPr>
              <w:t>5</w:t>
            </w:r>
            <w:r w:rsidRPr="00F778B9">
              <w:rPr>
                <w:b/>
                <w:sz w:val="36"/>
                <w:szCs w:val="36"/>
              </w:rPr>
              <w:t>/16 (КНДС)</w:t>
            </w:r>
          </w:p>
        </w:tc>
      </w:tr>
      <w:tr w:rsidR="003E7E8F" w:rsidRPr="001839F5" w14:paraId="4798E170" w14:textId="77777777" w:rsidTr="003E7E8F">
        <w:trPr>
          <w:cantSplit/>
          <w:trHeight w:val="366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0B0CA18" w14:textId="77777777" w:rsidR="003E7E8F" w:rsidRPr="000E4318" w:rsidRDefault="003E7E8F" w:rsidP="003E7E8F">
            <w:pPr>
              <w:pStyle w:val="2"/>
              <w:widowControl/>
              <w:ind w:left="-29" w:right="-143" w:hanging="141"/>
              <w:rPr>
                <w:b/>
                <w:sz w:val="22"/>
                <w:szCs w:val="22"/>
              </w:rPr>
            </w:pPr>
            <w:r w:rsidRPr="000E4318">
              <w:rPr>
                <w:b/>
                <w:sz w:val="22"/>
                <w:szCs w:val="22"/>
              </w:rPr>
              <w:t>Б.2.О.01. Учебная практика (научно-исследовательская работа (получение первичных навыков научно-исследовательской работы)) (1 зач.ед) проводится рассредоточенно в течение периода учебных занятий по Корпоративной кафедре Минстроя России. Вид аттестации - зачет с оценкой (принимается в последний день практики)</w:t>
            </w:r>
          </w:p>
          <w:p w14:paraId="4FA9FE98" w14:textId="0A2D9DC7" w:rsidR="003E7E8F" w:rsidRPr="000E4318" w:rsidRDefault="003E7E8F" w:rsidP="003E7E8F">
            <w:pPr>
              <w:pStyle w:val="2"/>
              <w:widowControl/>
              <w:ind w:left="-29" w:right="-143" w:hanging="141"/>
              <w:rPr>
                <w:b/>
                <w:sz w:val="22"/>
                <w:szCs w:val="22"/>
              </w:rPr>
            </w:pPr>
            <w:r w:rsidRPr="000E4318">
              <w:rPr>
                <w:b/>
                <w:sz w:val="22"/>
                <w:szCs w:val="22"/>
              </w:rPr>
              <w:t>РУКОВОДИТЕЛИ МАГИСТРАНТОВ</w:t>
            </w:r>
          </w:p>
        </w:tc>
      </w:tr>
      <w:tr w:rsidR="007B6F92" w:rsidRPr="001839F5" w14:paraId="603E3FDA" w14:textId="77777777" w:rsidTr="003E7E8F">
        <w:trPr>
          <w:cantSplit/>
          <w:trHeight w:val="751"/>
        </w:trPr>
        <w:tc>
          <w:tcPr>
            <w:tcW w:w="781" w:type="pct"/>
            <w:vAlign w:val="center"/>
          </w:tcPr>
          <w:p w14:paraId="38C18A63" w14:textId="77777777" w:rsidR="007B6F92" w:rsidRPr="003E7E8F" w:rsidRDefault="007B6F92" w:rsidP="007B6F92">
            <w:pPr>
              <w:jc w:val="center"/>
              <w:rPr>
                <w:sz w:val="22"/>
                <w:szCs w:val="22"/>
                <w:lang w:val="en-US"/>
              </w:rPr>
            </w:pPr>
            <w:r w:rsidRPr="003E7E8F">
              <w:rPr>
                <w:sz w:val="22"/>
                <w:szCs w:val="22"/>
              </w:rPr>
              <w:t>2</w:t>
            </w:r>
            <w:r w:rsidRPr="003E7E8F">
              <w:rPr>
                <w:sz w:val="22"/>
                <w:szCs w:val="22"/>
                <w:lang w:val="en-US"/>
              </w:rPr>
              <w:t>9</w:t>
            </w:r>
            <w:r w:rsidRPr="003E7E8F">
              <w:rPr>
                <w:sz w:val="22"/>
                <w:szCs w:val="22"/>
              </w:rPr>
              <w:t>.</w:t>
            </w:r>
            <w:r w:rsidRPr="003E7E8F">
              <w:rPr>
                <w:sz w:val="22"/>
                <w:szCs w:val="22"/>
                <w:lang w:val="en-US"/>
              </w:rPr>
              <w:t>05</w:t>
            </w:r>
          </w:p>
          <w:p w14:paraId="73E6B8DA" w14:textId="77777777" w:rsidR="007B6F92" w:rsidRPr="003E7E8F" w:rsidRDefault="007B6F92" w:rsidP="007B6F9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пятница</w:t>
            </w:r>
          </w:p>
          <w:p w14:paraId="2C427E75" w14:textId="34AF00E1" w:rsidR="007B6F92" w:rsidRPr="003E7E8F" w:rsidRDefault="007B6F92" w:rsidP="007B6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0E643CF" w14:textId="2E5E85A4" w:rsidR="007B6F92" w:rsidRPr="00802BB2" w:rsidRDefault="007B6F92" w:rsidP="007B6F9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Зачет с оценкой</w:t>
            </w:r>
          </w:p>
          <w:p w14:paraId="4CAE6003" w14:textId="4F7E415C" w:rsidR="007B6F92" w:rsidRPr="00834C1C" w:rsidRDefault="007B6F92" w:rsidP="007B6F9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15</w:t>
            </w:r>
            <w:r w:rsidRPr="00802BB2">
              <w:rPr>
                <w:b/>
                <w:sz w:val="22"/>
                <w:szCs w:val="22"/>
                <w:vertAlign w:val="superscript"/>
              </w:rPr>
              <w:t>10</w:t>
            </w:r>
            <w:r w:rsidRPr="00802BB2">
              <w:rPr>
                <w:b/>
                <w:sz w:val="22"/>
                <w:szCs w:val="22"/>
              </w:rPr>
              <w:t xml:space="preserve"> час, </w:t>
            </w:r>
            <w:r w:rsidRPr="00802BB2">
              <w:rPr>
                <w:b/>
                <w:sz w:val="22"/>
                <w:szCs w:val="22"/>
                <w:lang w:val="en-US"/>
              </w:rPr>
              <w:t>VI</w:t>
            </w:r>
            <w:r w:rsidRPr="00802BB2">
              <w:rPr>
                <w:b/>
                <w:sz w:val="22"/>
                <w:szCs w:val="22"/>
              </w:rPr>
              <w:t>-</w:t>
            </w:r>
            <w:r w:rsidR="00834C1C" w:rsidRPr="00834C1C"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43FCB8FE" w14:textId="2DF1595D" w:rsidR="007B6F92" w:rsidRPr="00802BB2" w:rsidRDefault="007B6F92" w:rsidP="007B6F9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 xml:space="preserve">Б.1.О.02. ДЕЛОВОЙ ИНОСТРАННЫЙ ЯЗЫК  </w:t>
            </w:r>
          </w:p>
          <w:p w14:paraId="4D58BC57" w14:textId="44995FC0" w:rsidR="007B6F92" w:rsidRPr="00802BB2" w:rsidRDefault="007B6F92" w:rsidP="007B6F9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02BB2">
              <w:rPr>
                <w:sz w:val="22"/>
                <w:szCs w:val="22"/>
              </w:rPr>
              <w:t>Карцева Елена Вячеславовна</w:t>
            </w:r>
          </w:p>
        </w:tc>
      </w:tr>
      <w:tr w:rsidR="00802BB2" w:rsidRPr="001839F5" w14:paraId="6E46B2A1" w14:textId="77777777" w:rsidTr="003E7E8F">
        <w:trPr>
          <w:cantSplit/>
          <w:trHeight w:val="430"/>
        </w:trPr>
        <w:tc>
          <w:tcPr>
            <w:tcW w:w="781" w:type="pct"/>
            <w:vAlign w:val="center"/>
          </w:tcPr>
          <w:p w14:paraId="5C0EA019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30.05</w:t>
            </w:r>
          </w:p>
          <w:p w14:paraId="17F93221" w14:textId="3820D10C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суббота</w:t>
            </w:r>
          </w:p>
        </w:tc>
        <w:tc>
          <w:tcPr>
            <w:tcW w:w="1023" w:type="pct"/>
          </w:tcPr>
          <w:p w14:paraId="5AFDE317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 xml:space="preserve">Зачет с оценкой </w:t>
            </w:r>
          </w:p>
          <w:p w14:paraId="4E04E68B" w14:textId="399E3FED" w:rsidR="00802BB2" w:rsidRPr="00834C1C" w:rsidRDefault="00273396" w:rsidP="00802BB2">
            <w:pPr>
              <w:ind w:left="-113" w:right="-11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  <w:vertAlign w:val="superscript"/>
              </w:rPr>
              <w:t>30</w:t>
            </w:r>
            <w:r w:rsidR="00802BB2" w:rsidRPr="00802BB2">
              <w:rPr>
                <w:b/>
                <w:sz w:val="22"/>
                <w:szCs w:val="22"/>
              </w:rPr>
              <w:t xml:space="preserve"> час, </w:t>
            </w:r>
            <w:r w:rsidR="00802BB2" w:rsidRPr="00802BB2">
              <w:rPr>
                <w:b/>
                <w:sz w:val="22"/>
                <w:szCs w:val="22"/>
                <w:lang w:val="en-US"/>
              </w:rPr>
              <w:t>IV</w:t>
            </w:r>
            <w:r w:rsidR="00802BB2" w:rsidRPr="00802BB2">
              <w:rPr>
                <w:b/>
                <w:sz w:val="22"/>
                <w:szCs w:val="22"/>
              </w:rPr>
              <w:t>-</w:t>
            </w:r>
            <w:r w:rsidR="00834C1C">
              <w:rPr>
                <w:b/>
                <w:sz w:val="22"/>
                <w:szCs w:val="22"/>
                <w:lang w:val="en-US"/>
              </w:rPr>
              <w:t>415</w:t>
            </w: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1CF94706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Б.1.О.06. ОРГАНИЗАЦИЯ ПРОЕКТНО-ИЗЫСКАТЕЛЬСКОЙ ДЕЯТЕЛЬНОСТИ</w:t>
            </w:r>
          </w:p>
          <w:p w14:paraId="2D0D3212" w14:textId="22267A3D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Cs/>
                <w:sz w:val="22"/>
                <w:szCs w:val="22"/>
              </w:rPr>
              <w:t>Никифорова Елена Павловна</w:t>
            </w:r>
          </w:p>
        </w:tc>
      </w:tr>
      <w:tr w:rsidR="00802BB2" w:rsidRPr="001839F5" w14:paraId="7C3695A8" w14:textId="77777777" w:rsidTr="003E7E8F">
        <w:trPr>
          <w:cantSplit/>
          <w:trHeight w:val="471"/>
        </w:trPr>
        <w:tc>
          <w:tcPr>
            <w:tcW w:w="78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12AF7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31.05</w:t>
            </w:r>
          </w:p>
          <w:p w14:paraId="114960D9" w14:textId="1FCA1981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1AE51" w14:textId="0A1D1622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554E" w14:textId="4942289E" w:rsidR="00802BB2" w:rsidRPr="00802BB2" w:rsidRDefault="00802BB2" w:rsidP="00802BB2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802BB2" w:rsidRPr="001839F5" w14:paraId="451CF5F4" w14:textId="77777777" w:rsidTr="003E7E8F">
        <w:trPr>
          <w:cantSplit/>
          <w:trHeight w:val="467"/>
        </w:trPr>
        <w:tc>
          <w:tcPr>
            <w:tcW w:w="781" w:type="pct"/>
            <w:shd w:val="clear" w:color="auto" w:fill="FFFFFF" w:themeFill="background1"/>
            <w:vAlign w:val="center"/>
          </w:tcPr>
          <w:p w14:paraId="087C9F5E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01.06.</w:t>
            </w:r>
          </w:p>
          <w:p w14:paraId="1F3C3408" w14:textId="2FFA890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 xml:space="preserve">понедельник </w:t>
            </w:r>
          </w:p>
        </w:tc>
        <w:tc>
          <w:tcPr>
            <w:tcW w:w="1023" w:type="pct"/>
            <w:shd w:val="clear" w:color="auto" w:fill="FFFFFF" w:themeFill="background1"/>
          </w:tcPr>
          <w:p w14:paraId="3B9E1745" w14:textId="77777777" w:rsidR="00802BB2" w:rsidRPr="00802BB2" w:rsidRDefault="00802BB2" w:rsidP="00802B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Зачет</w:t>
            </w:r>
          </w:p>
          <w:p w14:paraId="031E1115" w14:textId="5A1CE5A3" w:rsidR="00802BB2" w:rsidRPr="00834C1C" w:rsidRDefault="00802BB2" w:rsidP="00802BB2">
            <w:pPr>
              <w:jc w:val="center"/>
              <w:rPr>
                <w:sz w:val="22"/>
                <w:szCs w:val="22"/>
                <w:lang w:val="en-US"/>
              </w:rPr>
            </w:pPr>
            <w:r w:rsidRPr="00802BB2">
              <w:rPr>
                <w:b/>
                <w:sz w:val="22"/>
                <w:szCs w:val="22"/>
              </w:rPr>
              <w:t>9</w:t>
            </w:r>
            <w:r w:rsidRPr="00802BB2">
              <w:rPr>
                <w:b/>
                <w:sz w:val="22"/>
                <w:szCs w:val="22"/>
                <w:vertAlign w:val="superscript"/>
              </w:rPr>
              <w:t>30</w:t>
            </w:r>
            <w:r w:rsidRPr="00802BB2">
              <w:rPr>
                <w:b/>
                <w:sz w:val="22"/>
                <w:szCs w:val="22"/>
              </w:rPr>
              <w:t xml:space="preserve"> час, </w:t>
            </w:r>
            <w:r w:rsidRPr="00802BB2">
              <w:rPr>
                <w:b/>
                <w:sz w:val="22"/>
                <w:szCs w:val="22"/>
                <w:lang w:val="en-US"/>
              </w:rPr>
              <w:t>I</w:t>
            </w:r>
            <w:r w:rsidR="00834C1C" w:rsidRPr="00802BB2">
              <w:rPr>
                <w:b/>
                <w:sz w:val="22"/>
                <w:szCs w:val="22"/>
                <w:lang w:val="en-US"/>
              </w:rPr>
              <w:t>I</w:t>
            </w:r>
            <w:r w:rsidRPr="00802BB2">
              <w:rPr>
                <w:b/>
                <w:sz w:val="22"/>
                <w:szCs w:val="22"/>
                <w:lang w:val="en-US"/>
              </w:rPr>
              <w:t>I</w:t>
            </w:r>
            <w:r w:rsidRPr="00802BB2">
              <w:rPr>
                <w:b/>
                <w:sz w:val="22"/>
                <w:szCs w:val="22"/>
              </w:rPr>
              <w:t xml:space="preserve">- </w:t>
            </w:r>
            <w:r w:rsidR="00834C1C">
              <w:rPr>
                <w:b/>
                <w:sz w:val="22"/>
                <w:szCs w:val="22"/>
                <w:lang w:val="en-US"/>
              </w:rPr>
              <w:t>501</w:t>
            </w:r>
          </w:p>
        </w:tc>
        <w:tc>
          <w:tcPr>
            <w:tcW w:w="31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A47E5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caps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Б.1.В.08. ЦИФРОВЫЕ ТЕХНОЛОГИИ В СТРОИТЕЛЬСТВЕ</w:t>
            </w:r>
            <w:r w:rsidRPr="00802BB2">
              <w:rPr>
                <w:b/>
                <w:caps/>
                <w:sz w:val="22"/>
                <w:szCs w:val="22"/>
              </w:rPr>
              <w:t xml:space="preserve"> </w:t>
            </w:r>
          </w:p>
          <w:p w14:paraId="63A4D219" w14:textId="5854CDF1" w:rsidR="00802BB2" w:rsidRPr="00802BB2" w:rsidRDefault="00802BB2" w:rsidP="00802BB2">
            <w:pPr>
              <w:jc w:val="center"/>
              <w:rPr>
                <w:sz w:val="22"/>
                <w:szCs w:val="22"/>
              </w:rPr>
            </w:pPr>
            <w:r w:rsidRPr="00802BB2">
              <w:rPr>
                <w:bCs/>
                <w:sz w:val="22"/>
                <w:szCs w:val="22"/>
              </w:rPr>
              <w:t>Юматова Эвелина Геннадьевна</w:t>
            </w:r>
          </w:p>
        </w:tc>
      </w:tr>
      <w:tr w:rsidR="00802BB2" w:rsidRPr="001839F5" w14:paraId="334C4C19" w14:textId="77777777" w:rsidTr="003E7E8F">
        <w:trPr>
          <w:cantSplit/>
          <w:trHeight w:val="467"/>
        </w:trPr>
        <w:tc>
          <w:tcPr>
            <w:tcW w:w="781" w:type="pct"/>
            <w:vAlign w:val="center"/>
          </w:tcPr>
          <w:p w14:paraId="598B3BBF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 xml:space="preserve">02.06 </w:t>
            </w:r>
          </w:p>
          <w:p w14:paraId="40FC0466" w14:textId="4D7FF0FE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вторник</w:t>
            </w:r>
          </w:p>
        </w:tc>
        <w:tc>
          <w:tcPr>
            <w:tcW w:w="1023" w:type="pct"/>
          </w:tcPr>
          <w:p w14:paraId="5B1B951B" w14:textId="77777777" w:rsidR="00802BB2" w:rsidRPr="00802BB2" w:rsidRDefault="00802BB2" w:rsidP="00802B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Зачет с оценкой</w:t>
            </w:r>
          </w:p>
          <w:p w14:paraId="1E030D8E" w14:textId="2E3E80CA" w:rsidR="00802BB2" w:rsidRPr="00802BB2" w:rsidRDefault="00802BB2" w:rsidP="00802BB2">
            <w:pPr>
              <w:jc w:val="center"/>
              <w:rPr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15</w:t>
            </w:r>
            <w:r w:rsidRPr="00802BB2">
              <w:rPr>
                <w:b/>
                <w:sz w:val="22"/>
                <w:szCs w:val="22"/>
                <w:vertAlign w:val="superscript"/>
              </w:rPr>
              <w:t>10</w:t>
            </w:r>
            <w:r w:rsidRPr="00802BB2">
              <w:rPr>
                <w:b/>
                <w:sz w:val="22"/>
                <w:szCs w:val="22"/>
              </w:rPr>
              <w:t xml:space="preserve"> час, </w:t>
            </w:r>
            <w:r w:rsidRPr="00802BB2">
              <w:rPr>
                <w:b/>
                <w:sz w:val="22"/>
                <w:szCs w:val="22"/>
                <w:lang w:val="en-US"/>
              </w:rPr>
              <w:t>III</w:t>
            </w:r>
            <w:r w:rsidRPr="00802BB2">
              <w:rPr>
                <w:b/>
                <w:sz w:val="22"/>
                <w:szCs w:val="22"/>
              </w:rPr>
              <w:t>-204</w:t>
            </w: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3132F448" w14:textId="3A16FD0B" w:rsidR="00802BB2" w:rsidRPr="00802BB2" w:rsidRDefault="00802BB2" w:rsidP="00802BB2">
            <w:pPr>
              <w:ind w:left="-113" w:right="-113"/>
              <w:jc w:val="center"/>
              <w:rPr>
                <w:b/>
                <w:caps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Б.1.В.10. СИСТЕМЫ АВТОМАТИЗИРОВАННОГО ПРОЕКТИРОВАНИЯ В ПРОМЫШЛЕННОМ И ГРАЖДАНСКОМ СТРОИТЕЛЬСТВЕ</w:t>
            </w:r>
            <w:r w:rsidRPr="00802BB2">
              <w:rPr>
                <w:b/>
                <w:caps/>
                <w:sz w:val="22"/>
                <w:szCs w:val="22"/>
              </w:rPr>
              <w:t xml:space="preserve"> </w:t>
            </w:r>
          </w:p>
          <w:p w14:paraId="1F419DB8" w14:textId="207A323C" w:rsidR="00802BB2" w:rsidRPr="00802BB2" w:rsidRDefault="00802BB2" w:rsidP="00802BB2">
            <w:pPr>
              <w:jc w:val="center"/>
              <w:rPr>
                <w:sz w:val="22"/>
                <w:szCs w:val="22"/>
              </w:rPr>
            </w:pPr>
            <w:r w:rsidRPr="00802BB2">
              <w:rPr>
                <w:bCs/>
                <w:sz w:val="22"/>
                <w:szCs w:val="22"/>
              </w:rPr>
              <w:t>Скворцов Сергей Яковлевич</w:t>
            </w:r>
          </w:p>
        </w:tc>
      </w:tr>
      <w:tr w:rsidR="00802BB2" w:rsidRPr="001839F5" w14:paraId="5BC6E1C6" w14:textId="77777777" w:rsidTr="003E7E8F">
        <w:trPr>
          <w:cantSplit/>
          <w:trHeight w:val="467"/>
        </w:trPr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929199E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 xml:space="preserve">03.06 </w:t>
            </w:r>
          </w:p>
          <w:p w14:paraId="35A894F6" w14:textId="68C8BC74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 xml:space="preserve">среда 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076AE72F" w14:textId="0DF36597" w:rsidR="00802BB2" w:rsidRPr="00802BB2" w:rsidRDefault="00802BB2" w:rsidP="0080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75F7C" w14:textId="0EC746CA" w:rsidR="00802BB2" w:rsidRPr="00802BB2" w:rsidRDefault="00802BB2" w:rsidP="00802B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2BB2" w:rsidRPr="001839F5" w14:paraId="7DE2FD6D" w14:textId="77777777" w:rsidTr="003E7E8F">
        <w:trPr>
          <w:cantSplit/>
          <w:trHeight w:val="410"/>
        </w:trPr>
        <w:tc>
          <w:tcPr>
            <w:tcW w:w="781" w:type="pct"/>
            <w:vAlign w:val="center"/>
          </w:tcPr>
          <w:p w14:paraId="33791EC1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04.06</w:t>
            </w:r>
          </w:p>
          <w:p w14:paraId="0FD7209D" w14:textId="489DA80E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четверг</w:t>
            </w:r>
          </w:p>
        </w:tc>
        <w:tc>
          <w:tcPr>
            <w:tcW w:w="1023" w:type="pct"/>
          </w:tcPr>
          <w:p w14:paraId="78B44F9D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4B0AF197" w14:textId="2B33AE59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802BB2" w:rsidRPr="001839F5" w14:paraId="20395D5C" w14:textId="77777777" w:rsidTr="003E7E8F">
        <w:trPr>
          <w:cantSplit/>
          <w:trHeight w:val="389"/>
        </w:trPr>
        <w:tc>
          <w:tcPr>
            <w:tcW w:w="781" w:type="pct"/>
            <w:shd w:val="clear" w:color="auto" w:fill="FFFFFF" w:themeFill="background1"/>
            <w:vAlign w:val="center"/>
          </w:tcPr>
          <w:p w14:paraId="6A523123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05.06</w:t>
            </w:r>
          </w:p>
          <w:p w14:paraId="7DE356AF" w14:textId="6E33ECD2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пятница</w:t>
            </w:r>
          </w:p>
        </w:tc>
        <w:tc>
          <w:tcPr>
            <w:tcW w:w="1023" w:type="pct"/>
          </w:tcPr>
          <w:p w14:paraId="7ACF3D1A" w14:textId="77777777" w:rsidR="00802BB2" w:rsidRPr="00802BB2" w:rsidRDefault="00802BB2" w:rsidP="00802B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Экзамен</w:t>
            </w:r>
          </w:p>
          <w:p w14:paraId="38F0C068" w14:textId="21A27F8D" w:rsidR="00802BB2" w:rsidRPr="00834C1C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802BB2">
              <w:rPr>
                <w:b/>
                <w:sz w:val="22"/>
                <w:szCs w:val="22"/>
              </w:rPr>
              <w:t>15</w:t>
            </w:r>
            <w:r w:rsidRPr="00802BB2">
              <w:rPr>
                <w:b/>
                <w:sz w:val="22"/>
                <w:szCs w:val="22"/>
                <w:vertAlign w:val="superscript"/>
              </w:rPr>
              <w:t>10</w:t>
            </w:r>
            <w:r w:rsidRPr="00802BB2">
              <w:rPr>
                <w:b/>
                <w:sz w:val="22"/>
                <w:szCs w:val="22"/>
              </w:rPr>
              <w:t xml:space="preserve"> час, </w:t>
            </w:r>
            <w:r w:rsidRPr="00802BB2">
              <w:rPr>
                <w:b/>
                <w:sz w:val="22"/>
                <w:szCs w:val="22"/>
                <w:lang w:val="en-US"/>
              </w:rPr>
              <w:t>III</w:t>
            </w:r>
            <w:r w:rsidRPr="00802BB2">
              <w:rPr>
                <w:b/>
                <w:sz w:val="22"/>
                <w:szCs w:val="22"/>
              </w:rPr>
              <w:t>-</w:t>
            </w:r>
            <w:r w:rsidR="00834C1C">
              <w:rPr>
                <w:b/>
                <w:sz w:val="22"/>
                <w:szCs w:val="22"/>
                <w:lang w:val="en-US"/>
              </w:rPr>
              <w:t>203</w:t>
            </w: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62ECBDB4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 xml:space="preserve">Б.1.В.14. ТЕХНИЧЕСКОЕ ОБСЛЕДОВАНИЕ ЗДАНИЙ И СООРУЖЕНИЙ    </w:t>
            </w:r>
          </w:p>
          <w:p w14:paraId="1581662C" w14:textId="2F369269" w:rsidR="00802BB2" w:rsidRPr="00802BB2" w:rsidRDefault="00802BB2" w:rsidP="00802BB2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802BB2">
              <w:rPr>
                <w:sz w:val="22"/>
                <w:szCs w:val="22"/>
              </w:rPr>
              <w:t xml:space="preserve">Зотов Дмитрий Игоревич </w:t>
            </w:r>
            <w:r w:rsidRPr="00802BB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02BB2" w:rsidRPr="001839F5" w14:paraId="54909138" w14:textId="77777777" w:rsidTr="003E7E8F">
        <w:trPr>
          <w:cantSplit/>
          <w:trHeight w:val="389"/>
        </w:trPr>
        <w:tc>
          <w:tcPr>
            <w:tcW w:w="781" w:type="pct"/>
            <w:shd w:val="clear" w:color="auto" w:fill="FFFFFF" w:themeFill="background1"/>
            <w:vAlign w:val="center"/>
          </w:tcPr>
          <w:p w14:paraId="00ADBED7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06.06</w:t>
            </w:r>
          </w:p>
          <w:p w14:paraId="6D3F6AD6" w14:textId="247EEAEA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суббота</w:t>
            </w:r>
          </w:p>
        </w:tc>
        <w:tc>
          <w:tcPr>
            <w:tcW w:w="1023" w:type="pct"/>
          </w:tcPr>
          <w:p w14:paraId="5F609C71" w14:textId="10078933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34F27573" w14:textId="63996D6B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  <w:tr w:rsidR="00802BB2" w:rsidRPr="001839F5" w14:paraId="729212B4" w14:textId="77777777" w:rsidTr="003E7E8F">
        <w:trPr>
          <w:cantSplit/>
          <w:trHeight w:val="70"/>
        </w:trPr>
        <w:tc>
          <w:tcPr>
            <w:tcW w:w="78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B7719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07.06</w:t>
            </w:r>
          </w:p>
          <w:p w14:paraId="6C7C451F" w14:textId="2F64B59D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BAB6B" w14:textId="5CC6A9E6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1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49C03" w14:textId="0C275A7A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802BB2" w:rsidRPr="001839F5" w14:paraId="24E506E6" w14:textId="77777777" w:rsidTr="003E7E8F">
        <w:trPr>
          <w:cantSplit/>
          <w:trHeight w:val="411"/>
        </w:trPr>
        <w:tc>
          <w:tcPr>
            <w:tcW w:w="781" w:type="pct"/>
            <w:shd w:val="clear" w:color="auto" w:fill="FFFFFF" w:themeFill="background1"/>
            <w:vAlign w:val="center"/>
          </w:tcPr>
          <w:p w14:paraId="7745DC65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 xml:space="preserve">08.06 </w:t>
            </w:r>
          </w:p>
          <w:p w14:paraId="1D6BE014" w14:textId="4E25053A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понедельник</w:t>
            </w:r>
          </w:p>
        </w:tc>
        <w:tc>
          <w:tcPr>
            <w:tcW w:w="1023" w:type="pct"/>
            <w:shd w:val="clear" w:color="auto" w:fill="FFFFFF" w:themeFill="background1"/>
          </w:tcPr>
          <w:p w14:paraId="3CDAB51B" w14:textId="247F5F6B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40BB" w14:textId="04AAB8C7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802BB2" w:rsidRPr="001839F5" w14:paraId="4254A656" w14:textId="77777777" w:rsidTr="003E7E8F">
        <w:trPr>
          <w:cantSplit/>
          <w:trHeight w:val="359"/>
        </w:trPr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1151B386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09.06</w:t>
            </w:r>
          </w:p>
          <w:p w14:paraId="059859A3" w14:textId="0660D7DA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вторник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36DFB4C9" w14:textId="77777777" w:rsidR="00802BB2" w:rsidRPr="00802BB2" w:rsidRDefault="00802BB2" w:rsidP="00802B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Экзамен</w:t>
            </w:r>
          </w:p>
          <w:p w14:paraId="3ABA35D5" w14:textId="7203F5D3" w:rsidR="00802BB2" w:rsidRPr="00834C1C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  <w:r w:rsidRPr="00802BB2">
              <w:rPr>
                <w:b/>
                <w:sz w:val="22"/>
                <w:szCs w:val="22"/>
              </w:rPr>
              <w:t>15</w:t>
            </w:r>
            <w:r w:rsidRPr="00802BB2">
              <w:rPr>
                <w:b/>
                <w:sz w:val="22"/>
                <w:szCs w:val="22"/>
                <w:vertAlign w:val="superscript"/>
              </w:rPr>
              <w:t>10</w:t>
            </w:r>
            <w:r w:rsidRPr="00802BB2">
              <w:rPr>
                <w:b/>
                <w:sz w:val="22"/>
                <w:szCs w:val="22"/>
              </w:rPr>
              <w:t xml:space="preserve"> час, </w:t>
            </w:r>
            <w:r w:rsidRPr="00802BB2">
              <w:rPr>
                <w:b/>
                <w:sz w:val="22"/>
                <w:szCs w:val="22"/>
                <w:lang w:val="en-US"/>
              </w:rPr>
              <w:t>VI</w:t>
            </w:r>
            <w:r w:rsidRPr="00802BB2">
              <w:rPr>
                <w:b/>
                <w:sz w:val="22"/>
                <w:szCs w:val="22"/>
              </w:rPr>
              <w:t>-</w:t>
            </w:r>
            <w:r w:rsidR="00834C1C">
              <w:rPr>
                <w:b/>
                <w:sz w:val="22"/>
                <w:szCs w:val="22"/>
                <w:lang w:val="en-US"/>
              </w:rPr>
              <w:t>601</w:t>
            </w:r>
          </w:p>
        </w:tc>
        <w:tc>
          <w:tcPr>
            <w:tcW w:w="31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0AFE7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 xml:space="preserve">Б.1.В.13. СТРОИТЕЛЬНЫЙ КОНТРОЛЬ ПРИ СТРОИТЕЛЬСТВЕ, РЕКОНСТРУКЦИИ И КАПИТАЛЬНОМ РЕМОНТЕ ЗДАНИЙ И СООРУЖЕНИЙ    </w:t>
            </w:r>
          </w:p>
          <w:p w14:paraId="40B38726" w14:textId="3F5E27B9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  <w:r w:rsidRPr="00802BB2">
              <w:rPr>
                <w:bCs/>
                <w:sz w:val="22"/>
                <w:szCs w:val="22"/>
              </w:rPr>
              <w:t xml:space="preserve">Мартос Виталий Валерьевич  </w:t>
            </w:r>
          </w:p>
        </w:tc>
      </w:tr>
      <w:tr w:rsidR="00802BB2" w:rsidRPr="001839F5" w14:paraId="345DB9D0" w14:textId="77777777" w:rsidTr="003E7E8F">
        <w:trPr>
          <w:cantSplit/>
          <w:trHeight w:val="290"/>
        </w:trPr>
        <w:tc>
          <w:tcPr>
            <w:tcW w:w="781" w:type="pct"/>
            <w:vAlign w:val="center"/>
          </w:tcPr>
          <w:p w14:paraId="1F87B699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10.06</w:t>
            </w:r>
          </w:p>
          <w:p w14:paraId="334DCCDC" w14:textId="3474DEE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среда</w:t>
            </w:r>
          </w:p>
        </w:tc>
        <w:tc>
          <w:tcPr>
            <w:tcW w:w="1023" w:type="pct"/>
          </w:tcPr>
          <w:p w14:paraId="40BD3A93" w14:textId="77777777" w:rsidR="00802BB2" w:rsidRPr="00802BB2" w:rsidRDefault="00802BB2" w:rsidP="00802B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4AB8F361" w14:textId="14B00BB1" w:rsidR="00802BB2" w:rsidRPr="00802BB2" w:rsidRDefault="00802BB2" w:rsidP="00802BB2">
            <w:pPr>
              <w:jc w:val="center"/>
              <w:rPr>
                <w:sz w:val="22"/>
                <w:szCs w:val="22"/>
              </w:rPr>
            </w:pPr>
          </w:p>
        </w:tc>
      </w:tr>
      <w:tr w:rsidR="00802BB2" w:rsidRPr="001839F5" w14:paraId="2CAAE084" w14:textId="77777777" w:rsidTr="003E7E8F">
        <w:trPr>
          <w:cantSplit/>
          <w:trHeight w:val="340"/>
        </w:trPr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0A36E2F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11.06</w:t>
            </w:r>
          </w:p>
          <w:p w14:paraId="589EB79D" w14:textId="38C6D512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четверг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7363F97E" w14:textId="228D2366" w:rsidR="00802BB2" w:rsidRPr="00802BB2" w:rsidRDefault="00802BB2" w:rsidP="00802B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1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6F892" w14:textId="04D961E4" w:rsidR="00802BB2" w:rsidRPr="00802BB2" w:rsidRDefault="00802BB2" w:rsidP="00802BB2">
            <w:pPr>
              <w:ind w:left="-113" w:right="-113"/>
              <w:jc w:val="center"/>
              <w:rPr>
                <w:bCs/>
                <w:spacing w:val="-4"/>
                <w:sz w:val="22"/>
                <w:szCs w:val="22"/>
              </w:rPr>
            </w:pPr>
          </w:p>
        </w:tc>
      </w:tr>
      <w:tr w:rsidR="00802BB2" w:rsidRPr="001839F5" w14:paraId="2F7E0C55" w14:textId="77777777" w:rsidTr="00EF418B">
        <w:trPr>
          <w:cantSplit/>
          <w:trHeight w:val="340"/>
        </w:trPr>
        <w:tc>
          <w:tcPr>
            <w:tcW w:w="781" w:type="pct"/>
            <w:shd w:val="clear" w:color="auto" w:fill="D9D9D9" w:themeFill="background1" w:themeFillShade="D9"/>
            <w:vAlign w:val="center"/>
          </w:tcPr>
          <w:p w14:paraId="0A29656E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12.06</w:t>
            </w:r>
          </w:p>
          <w:p w14:paraId="269284A3" w14:textId="7124DEC9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пятница</w:t>
            </w:r>
          </w:p>
        </w:tc>
        <w:tc>
          <w:tcPr>
            <w:tcW w:w="1023" w:type="pct"/>
            <w:shd w:val="clear" w:color="auto" w:fill="D9D9D9" w:themeFill="background1" w:themeFillShade="D9"/>
          </w:tcPr>
          <w:p w14:paraId="601BEB04" w14:textId="0F3EE45F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FFC48" w14:textId="2DC23A2F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  <w:tr w:rsidR="00802BB2" w:rsidRPr="001839F5" w14:paraId="3FF8A33D" w14:textId="77777777" w:rsidTr="003E7E8F">
        <w:trPr>
          <w:cantSplit/>
          <w:trHeight w:val="340"/>
        </w:trPr>
        <w:tc>
          <w:tcPr>
            <w:tcW w:w="781" w:type="pct"/>
            <w:vAlign w:val="center"/>
          </w:tcPr>
          <w:p w14:paraId="0EFE5B38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13.06</w:t>
            </w:r>
          </w:p>
          <w:p w14:paraId="08AB9B23" w14:textId="4EFE3954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суббота</w:t>
            </w:r>
          </w:p>
        </w:tc>
        <w:tc>
          <w:tcPr>
            <w:tcW w:w="1023" w:type="pct"/>
          </w:tcPr>
          <w:p w14:paraId="47360690" w14:textId="77777777" w:rsidR="00802BB2" w:rsidRPr="00802BB2" w:rsidRDefault="00802BB2" w:rsidP="00802B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>Экзамен</w:t>
            </w:r>
          </w:p>
          <w:p w14:paraId="59C44763" w14:textId="14E98144" w:rsidR="00802BB2" w:rsidRPr="00834C1C" w:rsidRDefault="00802BB2" w:rsidP="00834C1C">
            <w:pPr>
              <w:ind w:left="-113"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802BB2">
              <w:rPr>
                <w:b/>
                <w:sz w:val="22"/>
                <w:szCs w:val="22"/>
              </w:rPr>
              <w:t>1</w:t>
            </w:r>
            <w:r w:rsidR="00834C1C">
              <w:rPr>
                <w:b/>
                <w:sz w:val="22"/>
                <w:szCs w:val="22"/>
                <w:lang w:val="en-US"/>
              </w:rPr>
              <w:t>3</w:t>
            </w:r>
            <w:r w:rsidR="00834C1C">
              <w:rPr>
                <w:b/>
                <w:sz w:val="22"/>
                <w:szCs w:val="22"/>
                <w:vertAlign w:val="superscript"/>
                <w:lang w:val="en-US"/>
              </w:rPr>
              <w:t>2</w:t>
            </w:r>
            <w:r w:rsidRPr="00802BB2">
              <w:rPr>
                <w:b/>
                <w:sz w:val="22"/>
                <w:szCs w:val="22"/>
                <w:vertAlign w:val="superscript"/>
              </w:rPr>
              <w:t>0</w:t>
            </w:r>
            <w:r w:rsidRPr="00802BB2">
              <w:rPr>
                <w:b/>
                <w:sz w:val="22"/>
                <w:szCs w:val="22"/>
              </w:rPr>
              <w:t xml:space="preserve"> час, </w:t>
            </w:r>
            <w:r w:rsidRPr="00802BB2">
              <w:rPr>
                <w:b/>
                <w:sz w:val="22"/>
                <w:szCs w:val="22"/>
                <w:lang w:val="en-US"/>
              </w:rPr>
              <w:t>VI</w:t>
            </w:r>
            <w:r w:rsidRPr="00802BB2">
              <w:rPr>
                <w:b/>
                <w:sz w:val="22"/>
                <w:szCs w:val="22"/>
              </w:rPr>
              <w:t>-</w:t>
            </w:r>
            <w:r w:rsidR="00834C1C">
              <w:rPr>
                <w:b/>
                <w:sz w:val="22"/>
                <w:szCs w:val="22"/>
                <w:lang w:val="en-US"/>
              </w:rPr>
              <w:t>701</w:t>
            </w:r>
            <w:bookmarkStart w:id="0" w:name="_GoBack"/>
            <w:bookmarkEnd w:id="0"/>
          </w:p>
        </w:tc>
        <w:tc>
          <w:tcPr>
            <w:tcW w:w="3196" w:type="pct"/>
            <w:tcBorders>
              <w:right w:val="single" w:sz="4" w:space="0" w:color="auto"/>
            </w:tcBorders>
            <w:vAlign w:val="center"/>
          </w:tcPr>
          <w:p w14:paraId="597C2D6F" w14:textId="77777777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b/>
                <w:sz w:val="22"/>
                <w:szCs w:val="22"/>
              </w:rPr>
              <w:t xml:space="preserve">Б.1.О.03. ПРИКЛАДНАЯ МАТЕМАТИКА   </w:t>
            </w:r>
          </w:p>
          <w:p w14:paraId="3A6B4311" w14:textId="0BE7D577" w:rsidR="00802BB2" w:rsidRPr="00802BB2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02BB2">
              <w:rPr>
                <w:sz w:val="22"/>
                <w:szCs w:val="22"/>
              </w:rPr>
              <w:t xml:space="preserve">Филатов Леонид Владимирович </w:t>
            </w:r>
            <w:r w:rsidRPr="00802BB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02BB2" w:rsidRPr="001839F5" w14:paraId="08D1D408" w14:textId="77777777" w:rsidTr="003E7E8F">
        <w:trPr>
          <w:cantSplit/>
          <w:trHeight w:val="340"/>
        </w:trPr>
        <w:tc>
          <w:tcPr>
            <w:tcW w:w="781" w:type="pct"/>
            <w:shd w:val="clear" w:color="auto" w:fill="D9D9D9" w:themeFill="background1" w:themeFillShade="D9"/>
            <w:vAlign w:val="center"/>
          </w:tcPr>
          <w:p w14:paraId="74A83CBF" w14:textId="77777777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 xml:space="preserve">14.06 </w:t>
            </w:r>
          </w:p>
          <w:p w14:paraId="1F0A9EA1" w14:textId="752F6FC8" w:rsidR="00802BB2" w:rsidRPr="003E7E8F" w:rsidRDefault="00802BB2" w:rsidP="00802BB2">
            <w:pPr>
              <w:jc w:val="center"/>
              <w:rPr>
                <w:sz w:val="22"/>
                <w:szCs w:val="22"/>
              </w:rPr>
            </w:pPr>
            <w:r w:rsidRPr="003E7E8F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23" w:type="pct"/>
            <w:shd w:val="clear" w:color="auto" w:fill="D9D9D9" w:themeFill="background1" w:themeFillShade="D9"/>
          </w:tcPr>
          <w:p w14:paraId="6BD7ECB9" w14:textId="77777777" w:rsidR="00802BB2" w:rsidRPr="003E7E8F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46EC" w14:textId="59F374E2" w:rsidR="00802BB2" w:rsidRPr="003E7E8F" w:rsidRDefault="00802BB2" w:rsidP="00802B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DA54752" w14:textId="77777777" w:rsidR="001F13F6" w:rsidRPr="001F13F6" w:rsidRDefault="003F5857" w:rsidP="003F5857">
      <w:pPr>
        <w:pStyle w:val="5"/>
        <w:ind w:left="0" w:firstLine="0"/>
        <w:rPr>
          <w:sz w:val="10"/>
          <w:szCs w:val="10"/>
        </w:rPr>
      </w:pPr>
      <w:r>
        <w:rPr>
          <w:sz w:val="26"/>
          <w:szCs w:val="26"/>
        </w:rPr>
        <w:t xml:space="preserve">  </w:t>
      </w:r>
    </w:p>
    <w:p w14:paraId="741DB92F" w14:textId="6FAACE58" w:rsidR="00592EF9" w:rsidRPr="00054429" w:rsidRDefault="003F5857" w:rsidP="00617A6F">
      <w:pPr>
        <w:pStyle w:val="5"/>
        <w:ind w:left="0" w:firstLine="0"/>
        <w:rPr>
          <w:b/>
          <w:sz w:val="24"/>
        </w:rPr>
      </w:pPr>
      <w:r>
        <w:rPr>
          <w:sz w:val="26"/>
          <w:szCs w:val="26"/>
        </w:rPr>
        <w:t xml:space="preserve"> </w:t>
      </w:r>
      <w:r w:rsidR="00AF216C">
        <w:rPr>
          <w:sz w:val="26"/>
          <w:szCs w:val="26"/>
        </w:rPr>
        <w:t xml:space="preserve">   </w:t>
      </w:r>
      <w:r w:rsidR="00DD2561" w:rsidRPr="003F5857">
        <w:rPr>
          <w:sz w:val="26"/>
          <w:szCs w:val="26"/>
        </w:rPr>
        <w:t xml:space="preserve">Декан ИСФ              </w:t>
      </w:r>
      <w:r w:rsidR="00F94745" w:rsidRPr="003F5857">
        <w:rPr>
          <w:sz w:val="26"/>
          <w:szCs w:val="26"/>
        </w:rPr>
        <w:t xml:space="preserve">  </w:t>
      </w:r>
      <w:r w:rsidR="00DD2561" w:rsidRPr="003F5857">
        <w:rPr>
          <w:sz w:val="26"/>
          <w:szCs w:val="26"/>
        </w:rPr>
        <w:t xml:space="preserve">        </w:t>
      </w:r>
      <w:r w:rsidR="00AB6B64" w:rsidRPr="003F5857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="00AB6B64" w:rsidRPr="003F5857">
        <w:rPr>
          <w:sz w:val="26"/>
          <w:szCs w:val="26"/>
        </w:rPr>
        <w:t xml:space="preserve">    </w:t>
      </w:r>
      <w:r w:rsidR="00DD2561" w:rsidRPr="003F5857">
        <w:rPr>
          <w:sz w:val="26"/>
          <w:szCs w:val="26"/>
        </w:rPr>
        <w:t xml:space="preserve">    </w:t>
      </w:r>
      <w:r w:rsidR="00F94745" w:rsidRPr="003F5857">
        <w:rPr>
          <w:sz w:val="26"/>
          <w:szCs w:val="26"/>
        </w:rPr>
        <w:t>О</w:t>
      </w:r>
      <w:r w:rsidR="00DD2561" w:rsidRPr="003F5857">
        <w:rPr>
          <w:sz w:val="26"/>
          <w:szCs w:val="26"/>
        </w:rPr>
        <w:t xml:space="preserve">.Б. </w:t>
      </w:r>
      <w:r w:rsidR="00F94745" w:rsidRPr="003F5857">
        <w:rPr>
          <w:sz w:val="26"/>
          <w:szCs w:val="26"/>
        </w:rPr>
        <w:t>Кондрашкин</w:t>
      </w:r>
      <w:r w:rsidR="00783148">
        <w:rPr>
          <w:b/>
          <w:sz w:val="24"/>
        </w:rPr>
        <w:t xml:space="preserve">                                                                      </w:t>
      </w:r>
    </w:p>
    <w:sectPr w:rsidR="00592EF9" w:rsidRPr="00054429" w:rsidSect="003E7E8F">
      <w:pgSz w:w="11907" w:h="16840" w:code="9"/>
      <w:pgMar w:top="426" w:right="340" w:bottom="426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D415C" w14:textId="77777777" w:rsidR="000F5732" w:rsidRDefault="000F5732" w:rsidP="00ED3B85">
      <w:r>
        <w:separator/>
      </w:r>
    </w:p>
  </w:endnote>
  <w:endnote w:type="continuationSeparator" w:id="0">
    <w:p w14:paraId="5E741D0B" w14:textId="77777777" w:rsidR="000F5732" w:rsidRDefault="000F5732" w:rsidP="00ED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290EA" w14:textId="77777777" w:rsidR="000F5732" w:rsidRDefault="000F5732" w:rsidP="00ED3B85">
      <w:r>
        <w:separator/>
      </w:r>
    </w:p>
  </w:footnote>
  <w:footnote w:type="continuationSeparator" w:id="0">
    <w:p w14:paraId="1221D981" w14:textId="77777777" w:rsidR="000F5732" w:rsidRDefault="000F5732" w:rsidP="00ED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5"/>
    <w:rsid w:val="000016D1"/>
    <w:rsid w:val="00005A54"/>
    <w:rsid w:val="00012BB6"/>
    <w:rsid w:val="00017BC5"/>
    <w:rsid w:val="00020729"/>
    <w:rsid w:val="00023A35"/>
    <w:rsid w:val="00026AFD"/>
    <w:rsid w:val="0003033F"/>
    <w:rsid w:val="00041477"/>
    <w:rsid w:val="0004160F"/>
    <w:rsid w:val="000418E1"/>
    <w:rsid w:val="000447A5"/>
    <w:rsid w:val="00052578"/>
    <w:rsid w:val="00054429"/>
    <w:rsid w:val="000706CD"/>
    <w:rsid w:val="0008645D"/>
    <w:rsid w:val="00090FA7"/>
    <w:rsid w:val="0009630A"/>
    <w:rsid w:val="000A40D1"/>
    <w:rsid w:val="000A77BB"/>
    <w:rsid w:val="000B3AA3"/>
    <w:rsid w:val="000B4FD5"/>
    <w:rsid w:val="000B554E"/>
    <w:rsid w:val="000C705B"/>
    <w:rsid w:val="000D714B"/>
    <w:rsid w:val="000E1D5A"/>
    <w:rsid w:val="000E2027"/>
    <w:rsid w:val="000E2364"/>
    <w:rsid w:val="000E4318"/>
    <w:rsid w:val="000E4985"/>
    <w:rsid w:val="000E5E48"/>
    <w:rsid w:val="000E5FE0"/>
    <w:rsid w:val="000F07BF"/>
    <w:rsid w:val="000F13AB"/>
    <w:rsid w:val="000F5732"/>
    <w:rsid w:val="000F716E"/>
    <w:rsid w:val="00100E34"/>
    <w:rsid w:val="001064C1"/>
    <w:rsid w:val="00117C3F"/>
    <w:rsid w:val="0012153E"/>
    <w:rsid w:val="00122BD1"/>
    <w:rsid w:val="001244C9"/>
    <w:rsid w:val="001252D6"/>
    <w:rsid w:val="0012575F"/>
    <w:rsid w:val="00131710"/>
    <w:rsid w:val="0013187F"/>
    <w:rsid w:val="00133CD7"/>
    <w:rsid w:val="00135B23"/>
    <w:rsid w:val="00140735"/>
    <w:rsid w:val="00144478"/>
    <w:rsid w:val="00164517"/>
    <w:rsid w:val="001655BA"/>
    <w:rsid w:val="00166A58"/>
    <w:rsid w:val="00167752"/>
    <w:rsid w:val="00183398"/>
    <w:rsid w:val="001839F5"/>
    <w:rsid w:val="0018577E"/>
    <w:rsid w:val="0018617C"/>
    <w:rsid w:val="00187FC9"/>
    <w:rsid w:val="001929B2"/>
    <w:rsid w:val="00195F7B"/>
    <w:rsid w:val="001A1854"/>
    <w:rsid w:val="001A6F34"/>
    <w:rsid w:val="001A789E"/>
    <w:rsid w:val="001B357E"/>
    <w:rsid w:val="001B6BAC"/>
    <w:rsid w:val="001C200A"/>
    <w:rsid w:val="001D22EF"/>
    <w:rsid w:val="001D38EC"/>
    <w:rsid w:val="001E2A7B"/>
    <w:rsid w:val="001F0802"/>
    <w:rsid w:val="001F13F6"/>
    <w:rsid w:val="001F79FF"/>
    <w:rsid w:val="002053EB"/>
    <w:rsid w:val="00205EA5"/>
    <w:rsid w:val="00206EB6"/>
    <w:rsid w:val="00222F5B"/>
    <w:rsid w:val="00223B22"/>
    <w:rsid w:val="002314AA"/>
    <w:rsid w:val="00231C88"/>
    <w:rsid w:val="00237C76"/>
    <w:rsid w:val="00240441"/>
    <w:rsid w:val="0024666F"/>
    <w:rsid w:val="0024721E"/>
    <w:rsid w:val="00263C5F"/>
    <w:rsid w:val="00266DC0"/>
    <w:rsid w:val="00267FBD"/>
    <w:rsid w:val="0027004C"/>
    <w:rsid w:val="00270E4F"/>
    <w:rsid w:val="00273396"/>
    <w:rsid w:val="00284BE7"/>
    <w:rsid w:val="002906D7"/>
    <w:rsid w:val="002907C0"/>
    <w:rsid w:val="00291674"/>
    <w:rsid w:val="00293C18"/>
    <w:rsid w:val="00295BF3"/>
    <w:rsid w:val="002A39D6"/>
    <w:rsid w:val="002A4085"/>
    <w:rsid w:val="002C0BFA"/>
    <w:rsid w:val="002C1497"/>
    <w:rsid w:val="002C403B"/>
    <w:rsid w:val="002C55A6"/>
    <w:rsid w:val="002C7D26"/>
    <w:rsid w:val="002D2521"/>
    <w:rsid w:val="002E0803"/>
    <w:rsid w:val="002E1E14"/>
    <w:rsid w:val="002E5F1A"/>
    <w:rsid w:val="002E5FA2"/>
    <w:rsid w:val="00307916"/>
    <w:rsid w:val="003121F8"/>
    <w:rsid w:val="00312EDB"/>
    <w:rsid w:val="0031682D"/>
    <w:rsid w:val="0032185D"/>
    <w:rsid w:val="003259E2"/>
    <w:rsid w:val="00335260"/>
    <w:rsid w:val="003425F8"/>
    <w:rsid w:val="00345CA1"/>
    <w:rsid w:val="00357DD4"/>
    <w:rsid w:val="003717EB"/>
    <w:rsid w:val="00374CF0"/>
    <w:rsid w:val="00375453"/>
    <w:rsid w:val="00377B53"/>
    <w:rsid w:val="003849C0"/>
    <w:rsid w:val="00387226"/>
    <w:rsid w:val="00393E82"/>
    <w:rsid w:val="00394D00"/>
    <w:rsid w:val="00394D2D"/>
    <w:rsid w:val="003A257F"/>
    <w:rsid w:val="003A7E4C"/>
    <w:rsid w:val="003B527E"/>
    <w:rsid w:val="003C1221"/>
    <w:rsid w:val="003C20F4"/>
    <w:rsid w:val="003C546C"/>
    <w:rsid w:val="003C6F77"/>
    <w:rsid w:val="003D1EB6"/>
    <w:rsid w:val="003D5811"/>
    <w:rsid w:val="003E17F8"/>
    <w:rsid w:val="003E4D0A"/>
    <w:rsid w:val="003E5B26"/>
    <w:rsid w:val="003E6919"/>
    <w:rsid w:val="003E7E8F"/>
    <w:rsid w:val="003F5857"/>
    <w:rsid w:val="004031F5"/>
    <w:rsid w:val="00404E2D"/>
    <w:rsid w:val="004077EF"/>
    <w:rsid w:val="004179C6"/>
    <w:rsid w:val="00430C6A"/>
    <w:rsid w:val="00432DDC"/>
    <w:rsid w:val="00437B80"/>
    <w:rsid w:val="004470AD"/>
    <w:rsid w:val="00466C1A"/>
    <w:rsid w:val="0048090B"/>
    <w:rsid w:val="00485B84"/>
    <w:rsid w:val="00490CA4"/>
    <w:rsid w:val="00495D4A"/>
    <w:rsid w:val="00495F05"/>
    <w:rsid w:val="00496154"/>
    <w:rsid w:val="004A2D04"/>
    <w:rsid w:val="004B692D"/>
    <w:rsid w:val="004C17AC"/>
    <w:rsid w:val="004C7E06"/>
    <w:rsid w:val="004D086F"/>
    <w:rsid w:val="004F3005"/>
    <w:rsid w:val="00502E3C"/>
    <w:rsid w:val="00510AE8"/>
    <w:rsid w:val="005132F9"/>
    <w:rsid w:val="00516115"/>
    <w:rsid w:val="0052196C"/>
    <w:rsid w:val="00532ED9"/>
    <w:rsid w:val="005405ED"/>
    <w:rsid w:val="00566B07"/>
    <w:rsid w:val="00573F1B"/>
    <w:rsid w:val="00576C08"/>
    <w:rsid w:val="005837CC"/>
    <w:rsid w:val="00585104"/>
    <w:rsid w:val="00592EF9"/>
    <w:rsid w:val="0059789D"/>
    <w:rsid w:val="005A3CE5"/>
    <w:rsid w:val="005A4E97"/>
    <w:rsid w:val="005A5F18"/>
    <w:rsid w:val="005B5F99"/>
    <w:rsid w:val="005B65F8"/>
    <w:rsid w:val="005C28AD"/>
    <w:rsid w:val="005D2F8D"/>
    <w:rsid w:val="005E0D1B"/>
    <w:rsid w:val="005E7474"/>
    <w:rsid w:val="00617A6F"/>
    <w:rsid w:val="00620F70"/>
    <w:rsid w:val="006213BD"/>
    <w:rsid w:val="00623F89"/>
    <w:rsid w:val="00626534"/>
    <w:rsid w:val="0063590B"/>
    <w:rsid w:val="00646C05"/>
    <w:rsid w:val="00653E2E"/>
    <w:rsid w:val="00661B92"/>
    <w:rsid w:val="00673399"/>
    <w:rsid w:val="006839CC"/>
    <w:rsid w:val="006947B3"/>
    <w:rsid w:val="00694A16"/>
    <w:rsid w:val="006A799D"/>
    <w:rsid w:val="006B037A"/>
    <w:rsid w:val="006B13A3"/>
    <w:rsid w:val="006B5B8E"/>
    <w:rsid w:val="006C1511"/>
    <w:rsid w:val="006D29CE"/>
    <w:rsid w:val="006D4060"/>
    <w:rsid w:val="006D5B68"/>
    <w:rsid w:val="006E0A3D"/>
    <w:rsid w:val="006E1CA9"/>
    <w:rsid w:val="006E3F39"/>
    <w:rsid w:val="006F7C8E"/>
    <w:rsid w:val="0071050D"/>
    <w:rsid w:val="00720A99"/>
    <w:rsid w:val="00720DAA"/>
    <w:rsid w:val="00732B6E"/>
    <w:rsid w:val="007337CE"/>
    <w:rsid w:val="0073596B"/>
    <w:rsid w:val="00737798"/>
    <w:rsid w:val="007377E7"/>
    <w:rsid w:val="00752F85"/>
    <w:rsid w:val="00754CAC"/>
    <w:rsid w:val="007554B5"/>
    <w:rsid w:val="00764D4E"/>
    <w:rsid w:val="007705FE"/>
    <w:rsid w:val="00775AFF"/>
    <w:rsid w:val="00777E49"/>
    <w:rsid w:val="00777FE7"/>
    <w:rsid w:val="0078163C"/>
    <w:rsid w:val="00782588"/>
    <w:rsid w:val="007826B1"/>
    <w:rsid w:val="00783148"/>
    <w:rsid w:val="0079368D"/>
    <w:rsid w:val="00794BE5"/>
    <w:rsid w:val="00794D44"/>
    <w:rsid w:val="007A42F8"/>
    <w:rsid w:val="007A75E7"/>
    <w:rsid w:val="007B024C"/>
    <w:rsid w:val="007B6F92"/>
    <w:rsid w:val="007C6FC7"/>
    <w:rsid w:val="007D6FDA"/>
    <w:rsid w:val="007E1D51"/>
    <w:rsid w:val="007E29F1"/>
    <w:rsid w:val="007E3031"/>
    <w:rsid w:val="007E43D5"/>
    <w:rsid w:val="007E44E6"/>
    <w:rsid w:val="007E54E1"/>
    <w:rsid w:val="007F1D90"/>
    <w:rsid w:val="00802BB2"/>
    <w:rsid w:val="008030A5"/>
    <w:rsid w:val="00805B91"/>
    <w:rsid w:val="008112DA"/>
    <w:rsid w:val="00815257"/>
    <w:rsid w:val="0081742D"/>
    <w:rsid w:val="00822C26"/>
    <w:rsid w:val="008248DE"/>
    <w:rsid w:val="00834C1C"/>
    <w:rsid w:val="008534C5"/>
    <w:rsid w:val="0085419A"/>
    <w:rsid w:val="00854D63"/>
    <w:rsid w:val="0085506B"/>
    <w:rsid w:val="00857108"/>
    <w:rsid w:val="00861029"/>
    <w:rsid w:val="0086216C"/>
    <w:rsid w:val="0086671E"/>
    <w:rsid w:val="00866D8E"/>
    <w:rsid w:val="008703B9"/>
    <w:rsid w:val="00873003"/>
    <w:rsid w:val="00874144"/>
    <w:rsid w:val="00881B71"/>
    <w:rsid w:val="00882995"/>
    <w:rsid w:val="00883C79"/>
    <w:rsid w:val="0088666B"/>
    <w:rsid w:val="008A073B"/>
    <w:rsid w:val="008A0EBF"/>
    <w:rsid w:val="008A2807"/>
    <w:rsid w:val="008A327B"/>
    <w:rsid w:val="008A3872"/>
    <w:rsid w:val="008A407E"/>
    <w:rsid w:val="008B7E68"/>
    <w:rsid w:val="008C1F77"/>
    <w:rsid w:val="008D29FC"/>
    <w:rsid w:val="008D72D7"/>
    <w:rsid w:val="008D7E3B"/>
    <w:rsid w:val="008E72B6"/>
    <w:rsid w:val="008F26C8"/>
    <w:rsid w:val="008F4414"/>
    <w:rsid w:val="00900A1D"/>
    <w:rsid w:val="009076D5"/>
    <w:rsid w:val="00912E63"/>
    <w:rsid w:val="00916C3E"/>
    <w:rsid w:val="00933788"/>
    <w:rsid w:val="009375ED"/>
    <w:rsid w:val="009553AD"/>
    <w:rsid w:val="009607A0"/>
    <w:rsid w:val="00960A65"/>
    <w:rsid w:val="00961679"/>
    <w:rsid w:val="00966A11"/>
    <w:rsid w:val="00972760"/>
    <w:rsid w:val="0097325B"/>
    <w:rsid w:val="00975571"/>
    <w:rsid w:val="00977951"/>
    <w:rsid w:val="0098174D"/>
    <w:rsid w:val="00984FF6"/>
    <w:rsid w:val="0098543B"/>
    <w:rsid w:val="00986AA7"/>
    <w:rsid w:val="00991B1B"/>
    <w:rsid w:val="0099503F"/>
    <w:rsid w:val="0099606E"/>
    <w:rsid w:val="009A6ECA"/>
    <w:rsid w:val="009A7D2C"/>
    <w:rsid w:val="009B17BF"/>
    <w:rsid w:val="009B24F0"/>
    <w:rsid w:val="009C1E85"/>
    <w:rsid w:val="009C1EBE"/>
    <w:rsid w:val="009C7082"/>
    <w:rsid w:val="009D7BF9"/>
    <w:rsid w:val="009E7E37"/>
    <w:rsid w:val="009F6F3D"/>
    <w:rsid w:val="00A01256"/>
    <w:rsid w:val="00A0304C"/>
    <w:rsid w:val="00A12DC2"/>
    <w:rsid w:val="00A15AF3"/>
    <w:rsid w:val="00A16569"/>
    <w:rsid w:val="00A173F9"/>
    <w:rsid w:val="00A2013E"/>
    <w:rsid w:val="00A27FB5"/>
    <w:rsid w:val="00A4005C"/>
    <w:rsid w:val="00A4141E"/>
    <w:rsid w:val="00A5048A"/>
    <w:rsid w:val="00A566B6"/>
    <w:rsid w:val="00A63063"/>
    <w:rsid w:val="00A70338"/>
    <w:rsid w:val="00A773E4"/>
    <w:rsid w:val="00A80B9C"/>
    <w:rsid w:val="00A823FF"/>
    <w:rsid w:val="00A826CE"/>
    <w:rsid w:val="00A9384E"/>
    <w:rsid w:val="00AA2CCF"/>
    <w:rsid w:val="00AA4BB5"/>
    <w:rsid w:val="00AB1E80"/>
    <w:rsid w:val="00AB6B64"/>
    <w:rsid w:val="00AC0532"/>
    <w:rsid w:val="00AC6FC2"/>
    <w:rsid w:val="00AE3A08"/>
    <w:rsid w:val="00AE3A0F"/>
    <w:rsid w:val="00AF216C"/>
    <w:rsid w:val="00AF7BF4"/>
    <w:rsid w:val="00B10DE5"/>
    <w:rsid w:val="00B16C0D"/>
    <w:rsid w:val="00B20C1F"/>
    <w:rsid w:val="00B45598"/>
    <w:rsid w:val="00B47CC1"/>
    <w:rsid w:val="00B524C2"/>
    <w:rsid w:val="00B546A9"/>
    <w:rsid w:val="00B55CEF"/>
    <w:rsid w:val="00B6261C"/>
    <w:rsid w:val="00B73CA4"/>
    <w:rsid w:val="00B7525D"/>
    <w:rsid w:val="00B77D7A"/>
    <w:rsid w:val="00B81844"/>
    <w:rsid w:val="00B853A3"/>
    <w:rsid w:val="00B87724"/>
    <w:rsid w:val="00B95727"/>
    <w:rsid w:val="00BA446E"/>
    <w:rsid w:val="00BA5EA7"/>
    <w:rsid w:val="00BB2592"/>
    <w:rsid w:val="00BB38CC"/>
    <w:rsid w:val="00BB4180"/>
    <w:rsid w:val="00BB6B09"/>
    <w:rsid w:val="00BB739D"/>
    <w:rsid w:val="00BC0B00"/>
    <w:rsid w:val="00BC61BD"/>
    <w:rsid w:val="00BC63FC"/>
    <w:rsid w:val="00BC659F"/>
    <w:rsid w:val="00BC6BBD"/>
    <w:rsid w:val="00BF1929"/>
    <w:rsid w:val="00BF43EF"/>
    <w:rsid w:val="00C15112"/>
    <w:rsid w:val="00C228E8"/>
    <w:rsid w:val="00C23DA0"/>
    <w:rsid w:val="00C24E49"/>
    <w:rsid w:val="00C26237"/>
    <w:rsid w:val="00C2654E"/>
    <w:rsid w:val="00C32E2B"/>
    <w:rsid w:val="00C33369"/>
    <w:rsid w:val="00C3527A"/>
    <w:rsid w:val="00C36AE6"/>
    <w:rsid w:val="00C405F9"/>
    <w:rsid w:val="00C5143A"/>
    <w:rsid w:val="00C63BFF"/>
    <w:rsid w:val="00C659EF"/>
    <w:rsid w:val="00C87035"/>
    <w:rsid w:val="00C90F35"/>
    <w:rsid w:val="00C91EC5"/>
    <w:rsid w:val="00C935B2"/>
    <w:rsid w:val="00C9377A"/>
    <w:rsid w:val="00C95B35"/>
    <w:rsid w:val="00CA19C8"/>
    <w:rsid w:val="00CB4DA8"/>
    <w:rsid w:val="00CB5842"/>
    <w:rsid w:val="00CB5F05"/>
    <w:rsid w:val="00CB677B"/>
    <w:rsid w:val="00CB69E6"/>
    <w:rsid w:val="00CC119D"/>
    <w:rsid w:val="00CC7434"/>
    <w:rsid w:val="00CD6377"/>
    <w:rsid w:val="00CE121F"/>
    <w:rsid w:val="00CE5284"/>
    <w:rsid w:val="00CE7D3D"/>
    <w:rsid w:val="00CF099B"/>
    <w:rsid w:val="00CF46E1"/>
    <w:rsid w:val="00CF4F2E"/>
    <w:rsid w:val="00D00021"/>
    <w:rsid w:val="00D0148D"/>
    <w:rsid w:val="00D050F9"/>
    <w:rsid w:val="00D05112"/>
    <w:rsid w:val="00D11195"/>
    <w:rsid w:val="00D204D0"/>
    <w:rsid w:val="00D22359"/>
    <w:rsid w:val="00D275C7"/>
    <w:rsid w:val="00D3247F"/>
    <w:rsid w:val="00D341EE"/>
    <w:rsid w:val="00D416AF"/>
    <w:rsid w:val="00D475EF"/>
    <w:rsid w:val="00D84D95"/>
    <w:rsid w:val="00D9677C"/>
    <w:rsid w:val="00DA3A9B"/>
    <w:rsid w:val="00DA4B84"/>
    <w:rsid w:val="00DB304D"/>
    <w:rsid w:val="00DC10BE"/>
    <w:rsid w:val="00DC11FB"/>
    <w:rsid w:val="00DC7A81"/>
    <w:rsid w:val="00DD1F17"/>
    <w:rsid w:val="00DD2561"/>
    <w:rsid w:val="00DD495A"/>
    <w:rsid w:val="00DE37C6"/>
    <w:rsid w:val="00DE6CE2"/>
    <w:rsid w:val="00DF2C79"/>
    <w:rsid w:val="00DF410E"/>
    <w:rsid w:val="00DF6326"/>
    <w:rsid w:val="00E02AF3"/>
    <w:rsid w:val="00E10BAB"/>
    <w:rsid w:val="00E14591"/>
    <w:rsid w:val="00E16FB7"/>
    <w:rsid w:val="00E21D46"/>
    <w:rsid w:val="00E224AE"/>
    <w:rsid w:val="00E229EF"/>
    <w:rsid w:val="00E255DA"/>
    <w:rsid w:val="00E35737"/>
    <w:rsid w:val="00E4248F"/>
    <w:rsid w:val="00E42CFC"/>
    <w:rsid w:val="00E438D4"/>
    <w:rsid w:val="00E43EE0"/>
    <w:rsid w:val="00E51BE8"/>
    <w:rsid w:val="00E54632"/>
    <w:rsid w:val="00E57F75"/>
    <w:rsid w:val="00E627E4"/>
    <w:rsid w:val="00E63D6D"/>
    <w:rsid w:val="00E819A4"/>
    <w:rsid w:val="00E82DF6"/>
    <w:rsid w:val="00E930AB"/>
    <w:rsid w:val="00E9337F"/>
    <w:rsid w:val="00E96252"/>
    <w:rsid w:val="00EA3843"/>
    <w:rsid w:val="00EA3B42"/>
    <w:rsid w:val="00EB03F2"/>
    <w:rsid w:val="00ED3419"/>
    <w:rsid w:val="00ED3B85"/>
    <w:rsid w:val="00EE4803"/>
    <w:rsid w:val="00EE5A6C"/>
    <w:rsid w:val="00EF01C9"/>
    <w:rsid w:val="00EF418B"/>
    <w:rsid w:val="00EF6708"/>
    <w:rsid w:val="00EF6BF8"/>
    <w:rsid w:val="00F00DE7"/>
    <w:rsid w:val="00F02970"/>
    <w:rsid w:val="00F15ED2"/>
    <w:rsid w:val="00F1799D"/>
    <w:rsid w:val="00F22B8A"/>
    <w:rsid w:val="00F25480"/>
    <w:rsid w:val="00F269FF"/>
    <w:rsid w:val="00F304CC"/>
    <w:rsid w:val="00F35798"/>
    <w:rsid w:val="00F713F8"/>
    <w:rsid w:val="00F778B9"/>
    <w:rsid w:val="00F77DD2"/>
    <w:rsid w:val="00F81AF5"/>
    <w:rsid w:val="00F81BF9"/>
    <w:rsid w:val="00F8790E"/>
    <w:rsid w:val="00F91E35"/>
    <w:rsid w:val="00F94745"/>
    <w:rsid w:val="00F9701A"/>
    <w:rsid w:val="00FA4183"/>
    <w:rsid w:val="00FA6A5A"/>
    <w:rsid w:val="00FB716C"/>
    <w:rsid w:val="00FB7485"/>
    <w:rsid w:val="00FC4114"/>
    <w:rsid w:val="00FC4F54"/>
    <w:rsid w:val="00FC77A0"/>
    <w:rsid w:val="00FD4A98"/>
    <w:rsid w:val="00FD6BA9"/>
    <w:rsid w:val="00FE5674"/>
    <w:rsid w:val="00FE71C5"/>
    <w:rsid w:val="00FF164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3504"/>
  <w15:docId w15:val="{F45DDB82-6FF6-491A-8D21-C68B43F4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B3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C95B35"/>
    <w:pPr>
      <w:keepNext/>
      <w:ind w:left="1416" w:firstLine="70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B3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5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95B35"/>
    <w:pPr>
      <w:widowControl w:val="0"/>
      <w:spacing w:line="360" w:lineRule="auto"/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C95B3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C95B35"/>
    <w:pPr>
      <w:widowControl w:val="0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95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66B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6B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6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B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6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4EC4-A46A-4A08-893A-EB623CC5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Елена Олеговна</dc:creator>
  <cp:keywords/>
  <dc:description/>
  <cp:lastModifiedBy>Кочеткова Анна Андреевна</cp:lastModifiedBy>
  <cp:revision>41</cp:revision>
  <cp:lastPrinted>2025-04-17T11:52:00Z</cp:lastPrinted>
  <dcterms:created xsi:type="dcterms:W3CDTF">2025-04-16T08:12:00Z</dcterms:created>
  <dcterms:modified xsi:type="dcterms:W3CDTF">2026-03-02T06:28:00Z</dcterms:modified>
</cp:coreProperties>
</file>